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FC5C" w14:textId="77777777" w:rsidR="003B1885" w:rsidRDefault="003B1885" w:rsidP="003B1885">
      <w:pPr>
        <w:pBdr>
          <w:top w:val="nil"/>
          <w:left w:val="nil"/>
          <w:bottom w:val="nil"/>
          <w:right w:val="nil"/>
          <w:between w:val="nil"/>
        </w:pBdr>
        <w:spacing w:after="0" w:line="240" w:lineRule="auto"/>
        <w:rPr>
          <w:color w:val="000000"/>
          <w:sz w:val="24"/>
          <w:szCs w:val="24"/>
        </w:rPr>
      </w:pPr>
    </w:p>
    <w:tbl>
      <w:tblPr>
        <w:tblW w:w="10415" w:type="dxa"/>
        <w:tblLayout w:type="fixed"/>
        <w:tblLook w:val="0000" w:firstRow="0" w:lastRow="0" w:firstColumn="0" w:lastColumn="0" w:noHBand="0" w:noVBand="0"/>
      </w:tblPr>
      <w:tblGrid>
        <w:gridCol w:w="10415"/>
      </w:tblGrid>
      <w:tr w:rsidR="003B1885" w14:paraId="60986692" w14:textId="77777777" w:rsidTr="29ABF8CC">
        <w:tc>
          <w:tcPr>
            <w:tcW w:w="10415" w:type="dxa"/>
            <w:tcBorders>
              <w:bottom w:val="single" w:sz="12" w:space="0" w:color="125DB2"/>
            </w:tcBorders>
            <w:vAlign w:val="center"/>
          </w:tcPr>
          <w:p w14:paraId="1FD50D9F" w14:textId="642D1667" w:rsidR="003B1885" w:rsidRDefault="750A2079" w:rsidP="29ABF8CC">
            <w:pPr>
              <w:tabs>
                <w:tab w:val="left" w:pos="9900"/>
              </w:tabs>
              <w:spacing w:after="0"/>
              <w:rPr>
                <w:b/>
                <w:bCs/>
              </w:rPr>
            </w:pPr>
            <w:r w:rsidRPr="29ABF8CC">
              <w:rPr>
                <w:b/>
                <w:bCs/>
                <w:sz w:val="28"/>
                <w:szCs w:val="28"/>
              </w:rPr>
              <w:t>Tackling overtourism</w:t>
            </w:r>
            <w:r w:rsidR="117B9137" w:rsidRPr="29ABF8CC">
              <w:rPr>
                <w:b/>
                <w:bCs/>
                <w:sz w:val="28"/>
                <w:szCs w:val="28"/>
              </w:rPr>
              <w:t xml:space="preserve">: </w:t>
            </w:r>
            <w:r w:rsidR="2127BFDC" w:rsidRPr="29ABF8CC">
              <w:rPr>
                <w:b/>
                <w:bCs/>
                <w:sz w:val="28"/>
                <w:szCs w:val="28"/>
              </w:rPr>
              <w:t xml:space="preserve">Finding solutions using </w:t>
            </w:r>
            <w:r w:rsidR="4CE90886" w:rsidRPr="29ABF8CC">
              <w:rPr>
                <w:b/>
                <w:bCs/>
                <w:sz w:val="28"/>
                <w:szCs w:val="28"/>
              </w:rPr>
              <w:t>21st</w:t>
            </w:r>
            <w:r w:rsidR="00EF113A" w:rsidRPr="29ABF8CC">
              <w:rPr>
                <w:b/>
                <w:bCs/>
                <w:sz w:val="28"/>
                <w:szCs w:val="28"/>
              </w:rPr>
              <w:t>-</w:t>
            </w:r>
            <w:r w:rsidR="4CE90886" w:rsidRPr="29ABF8CC">
              <w:rPr>
                <w:b/>
                <w:bCs/>
                <w:sz w:val="28"/>
                <w:szCs w:val="28"/>
              </w:rPr>
              <w:t>century skills</w:t>
            </w:r>
            <w:r w:rsidR="2127BFDC" w:rsidRPr="29ABF8CC">
              <w:rPr>
                <w:b/>
                <w:bCs/>
                <w:sz w:val="28"/>
                <w:szCs w:val="28"/>
              </w:rPr>
              <w:t xml:space="preserve"> </w:t>
            </w:r>
          </w:p>
          <w:p w14:paraId="4B784914" w14:textId="77777777" w:rsidR="003B1885" w:rsidRDefault="003B1885" w:rsidP="005C2C21">
            <w:pPr>
              <w:tabs>
                <w:tab w:val="left" w:pos="9900"/>
              </w:tabs>
              <w:spacing w:after="0"/>
              <w:rPr>
                <w:b/>
                <w:sz w:val="24"/>
                <w:szCs w:val="24"/>
              </w:rPr>
            </w:pPr>
            <w:r>
              <w:rPr>
                <w:b/>
                <w:sz w:val="24"/>
                <w:szCs w:val="24"/>
              </w:rPr>
              <w:br/>
              <w:t>Topic</w:t>
            </w:r>
          </w:p>
        </w:tc>
      </w:tr>
      <w:tr w:rsidR="003B1885" w14:paraId="152A1CB9" w14:textId="77777777" w:rsidTr="29ABF8CC">
        <w:trPr>
          <w:trHeight w:val="300"/>
        </w:trPr>
        <w:tc>
          <w:tcPr>
            <w:tcW w:w="10415" w:type="dxa"/>
            <w:tcBorders>
              <w:top w:val="single" w:sz="12" w:space="0" w:color="125DB2"/>
              <w:left w:val="single" w:sz="12" w:space="0" w:color="125DB2"/>
              <w:bottom w:val="single" w:sz="12" w:space="0" w:color="125DB2"/>
              <w:right w:val="single" w:sz="12" w:space="0" w:color="125DB2"/>
            </w:tcBorders>
            <w:tcMar>
              <w:top w:w="113" w:type="dxa"/>
              <w:bottom w:w="113" w:type="dxa"/>
            </w:tcMar>
            <w:vAlign w:val="center"/>
          </w:tcPr>
          <w:p w14:paraId="51A3D4DE" w14:textId="4059432C" w:rsidR="003B1885" w:rsidRDefault="67677EBF" w:rsidP="45BF97E1">
            <w:pPr>
              <w:spacing w:after="0"/>
              <w:rPr>
                <w:sz w:val="22"/>
              </w:rPr>
            </w:pPr>
            <w:r w:rsidRPr="0934C4B8">
              <w:rPr>
                <w:sz w:val="22"/>
              </w:rPr>
              <w:t>Overtourism</w:t>
            </w:r>
            <w:r w:rsidR="3984A4E1" w:rsidRPr="0934C4B8">
              <w:rPr>
                <w:sz w:val="22"/>
              </w:rPr>
              <w:t xml:space="preserve">, </w:t>
            </w:r>
            <w:r w:rsidRPr="0934C4B8">
              <w:rPr>
                <w:sz w:val="22"/>
              </w:rPr>
              <w:t>its impact on people and the environment, and how to find responsible solutions</w:t>
            </w:r>
          </w:p>
        </w:tc>
      </w:tr>
      <w:tr w:rsidR="003B1885" w14:paraId="10751071" w14:textId="77777777" w:rsidTr="29ABF8CC">
        <w:tc>
          <w:tcPr>
            <w:tcW w:w="10415" w:type="dxa"/>
            <w:tcBorders>
              <w:top w:val="single" w:sz="12" w:space="0" w:color="125DB2"/>
            </w:tcBorders>
            <w:vAlign w:val="center"/>
          </w:tcPr>
          <w:p w14:paraId="0B9C910B" w14:textId="77777777" w:rsidR="003B1885" w:rsidRDefault="003B1885" w:rsidP="005C2C21">
            <w:pPr>
              <w:tabs>
                <w:tab w:val="left" w:pos="9900"/>
              </w:tabs>
              <w:spacing w:after="0" w:line="240" w:lineRule="auto"/>
              <w:rPr>
                <w:b/>
                <w:sz w:val="24"/>
                <w:szCs w:val="24"/>
              </w:rPr>
            </w:pPr>
          </w:p>
        </w:tc>
      </w:tr>
      <w:tr w:rsidR="003B1885" w14:paraId="2359FA57" w14:textId="77777777" w:rsidTr="29ABF8CC">
        <w:tc>
          <w:tcPr>
            <w:tcW w:w="10415" w:type="dxa"/>
            <w:tcBorders>
              <w:bottom w:val="single" w:sz="12" w:space="0" w:color="125DB2"/>
            </w:tcBorders>
            <w:vAlign w:val="center"/>
          </w:tcPr>
          <w:p w14:paraId="7604706D" w14:textId="77777777" w:rsidR="003B1885" w:rsidRDefault="003B1885" w:rsidP="005C2C21">
            <w:pPr>
              <w:tabs>
                <w:tab w:val="left" w:pos="9900"/>
              </w:tabs>
              <w:spacing w:after="0"/>
              <w:rPr>
                <w:b/>
                <w:sz w:val="24"/>
                <w:szCs w:val="24"/>
              </w:rPr>
            </w:pPr>
            <w:r>
              <w:rPr>
                <w:b/>
                <w:sz w:val="24"/>
                <w:szCs w:val="24"/>
              </w:rPr>
              <w:t>Aims</w:t>
            </w:r>
          </w:p>
        </w:tc>
      </w:tr>
      <w:tr w:rsidR="003B1885" w14:paraId="7AAEEA4C" w14:textId="77777777" w:rsidTr="29ABF8CC">
        <w:trPr>
          <w:trHeight w:val="159"/>
        </w:trPr>
        <w:tc>
          <w:tcPr>
            <w:tcW w:w="10415" w:type="dxa"/>
            <w:tcBorders>
              <w:top w:val="single" w:sz="12" w:space="0" w:color="125DB2"/>
              <w:left w:val="single" w:sz="12" w:space="0" w:color="125DB2"/>
              <w:bottom w:val="single" w:sz="12" w:space="0" w:color="125DB2"/>
              <w:right w:val="single" w:sz="12" w:space="0" w:color="125DB2"/>
            </w:tcBorders>
            <w:tcMar>
              <w:top w:w="113" w:type="dxa"/>
              <w:bottom w:w="113" w:type="dxa"/>
            </w:tcMar>
            <w:vAlign w:val="center"/>
          </w:tcPr>
          <w:p w14:paraId="7F07E5C9" w14:textId="47A51761" w:rsidR="003B1885" w:rsidRPr="00EB71EB" w:rsidRDefault="00EB71EB" w:rsidP="00EB71EB">
            <w:pPr>
              <w:pBdr>
                <w:top w:val="nil"/>
                <w:left w:val="nil"/>
                <w:bottom w:val="nil"/>
                <w:right w:val="nil"/>
                <w:between w:val="nil"/>
              </w:pBdr>
              <w:spacing w:after="0"/>
              <w:rPr>
                <w:color w:val="000000"/>
                <w:sz w:val="22"/>
              </w:rPr>
            </w:pPr>
            <w:r>
              <w:rPr>
                <w:color w:val="000000" w:themeColor="text1"/>
                <w:sz w:val="22"/>
              </w:rPr>
              <w:t>All learners will:</w:t>
            </w:r>
            <w:r w:rsidR="00CA4B6F" w:rsidRPr="4F939E7A">
              <w:rPr>
                <w:color w:val="000000" w:themeColor="text1"/>
                <w:sz w:val="22"/>
              </w:rPr>
              <w:t xml:space="preserve"> </w:t>
            </w:r>
          </w:p>
          <w:p w14:paraId="1F4C81BE" w14:textId="4990F3E6" w:rsidR="005A5857" w:rsidRPr="005A5857" w:rsidRDefault="005A5857" w:rsidP="29ABF8CC">
            <w:pPr>
              <w:numPr>
                <w:ilvl w:val="0"/>
                <w:numId w:val="40"/>
              </w:numPr>
              <w:pBdr>
                <w:top w:val="nil"/>
                <w:left w:val="nil"/>
                <w:bottom w:val="nil"/>
                <w:right w:val="nil"/>
                <w:between w:val="nil"/>
              </w:pBdr>
              <w:spacing w:after="0"/>
              <w:rPr>
                <w:color w:val="000000"/>
                <w:sz w:val="22"/>
              </w:rPr>
            </w:pPr>
            <w:r w:rsidRPr="29ABF8CC">
              <w:rPr>
                <w:color w:val="000000" w:themeColor="text1"/>
                <w:sz w:val="22"/>
              </w:rPr>
              <w:t>use communicative and collaborative skills to discuss problems created by overtourism</w:t>
            </w:r>
          </w:p>
          <w:p w14:paraId="54DD0E46" w14:textId="627B295B" w:rsidR="00EB71EB" w:rsidRPr="000D4D87" w:rsidRDefault="000D4D87" w:rsidP="29ABF8CC">
            <w:pPr>
              <w:numPr>
                <w:ilvl w:val="0"/>
                <w:numId w:val="40"/>
              </w:numPr>
              <w:pBdr>
                <w:top w:val="nil"/>
                <w:left w:val="nil"/>
                <w:bottom w:val="nil"/>
                <w:right w:val="nil"/>
                <w:between w:val="nil"/>
              </w:pBdr>
              <w:spacing w:after="0"/>
              <w:rPr>
                <w:color w:val="000000"/>
                <w:sz w:val="22"/>
              </w:rPr>
            </w:pPr>
            <w:r w:rsidRPr="29ABF8CC">
              <w:rPr>
                <w:color w:val="000000" w:themeColor="text1"/>
                <w:sz w:val="22"/>
              </w:rPr>
              <w:t>develop</w:t>
            </w:r>
            <w:r w:rsidR="00EB71EB" w:rsidRPr="29ABF8CC">
              <w:rPr>
                <w:color w:val="000000" w:themeColor="text1"/>
                <w:sz w:val="22"/>
              </w:rPr>
              <w:t xml:space="preserve"> critical</w:t>
            </w:r>
            <w:r w:rsidR="00EF113A" w:rsidRPr="29ABF8CC">
              <w:rPr>
                <w:color w:val="000000" w:themeColor="text1"/>
                <w:sz w:val="22"/>
              </w:rPr>
              <w:t>-</w:t>
            </w:r>
            <w:r w:rsidR="00EB71EB" w:rsidRPr="29ABF8CC">
              <w:rPr>
                <w:color w:val="000000" w:themeColor="text1"/>
                <w:sz w:val="22"/>
              </w:rPr>
              <w:t xml:space="preserve">thinking skills </w:t>
            </w:r>
            <w:r w:rsidRPr="29ABF8CC">
              <w:rPr>
                <w:color w:val="000000" w:themeColor="text1"/>
                <w:sz w:val="22"/>
              </w:rPr>
              <w:t>by</w:t>
            </w:r>
            <w:r w:rsidR="00EB71EB" w:rsidRPr="29ABF8CC">
              <w:rPr>
                <w:color w:val="000000" w:themeColor="text1"/>
                <w:sz w:val="22"/>
              </w:rPr>
              <w:t xml:space="preserve"> </w:t>
            </w:r>
            <w:r w:rsidRPr="29ABF8CC">
              <w:rPr>
                <w:color w:val="000000" w:themeColor="text1"/>
                <w:sz w:val="22"/>
              </w:rPr>
              <w:t>analysing</w:t>
            </w:r>
            <w:r w:rsidR="00EB71EB" w:rsidRPr="29ABF8CC">
              <w:rPr>
                <w:color w:val="000000" w:themeColor="text1"/>
                <w:sz w:val="22"/>
              </w:rPr>
              <w:t xml:space="preserve"> the advantages and disadvantages of tourism for different groups of people and the environment</w:t>
            </w:r>
          </w:p>
          <w:p w14:paraId="1BCC2BC9" w14:textId="7FA58739" w:rsidR="00CA4B6F" w:rsidRPr="000D4D87" w:rsidRDefault="117B9137" w:rsidP="0934C4B8">
            <w:pPr>
              <w:numPr>
                <w:ilvl w:val="0"/>
                <w:numId w:val="40"/>
              </w:numPr>
              <w:pBdr>
                <w:top w:val="nil"/>
                <w:left w:val="nil"/>
                <w:bottom w:val="nil"/>
                <w:right w:val="nil"/>
                <w:between w:val="nil"/>
              </w:pBdr>
              <w:spacing w:after="0"/>
              <w:rPr>
                <w:color w:val="000000"/>
                <w:sz w:val="22"/>
              </w:rPr>
            </w:pPr>
            <w:r w:rsidRPr="0934C4B8">
              <w:rPr>
                <w:color w:val="000000" w:themeColor="text1"/>
                <w:sz w:val="22"/>
              </w:rPr>
              <w:t xml:space="preserve">use </w:t>
            </w:r>
            <w:r w:rsidR="13AE96EB" w:rsidRPr="0934C4B8">
              <w:rPr>
                <w:color w:val="000000" w:themeColor="text1"/>
                <w:sz w:val="22"/>
              </w:rPr>
              <w:t xml:space="preserve">creative and collaborative skills to generate fair and </w:t>
            </w:r>
            <w:r w:rsidR="7E01E3B4" w:rsidRPr="0934C4B8">
              <w:rPr>
                <w:color w:val="000000" w:themeColor="text1"/>
                <w:sz w:val="22"/>
              </w:rPr>
              <w:t>responsible</w:t>
            </w:r>
            <w:r w:rsidR="13AE96EB" w:rsidRPr="0934C4B8">
              <w:rPr>
                <w:color w:val="000000" w:themeColor="text1"/>
                <w:sz w:val="22"/>
              </w:rPr>
              <w:t xml:space="preserve"> solutions to the problems of overtourism</w:t>
            </w:r>
          </w:p>
          <w:p w14:paraId="4DE58F15" w14:textId="44517BF1" w:rsidR="000D4D87" w:rsidRDefault="000D4D87" w:rsidP="29ABF8CC">
            <w:pPr>
              <w:numPr>
                <w:ilvl w:val="0"/>
                <w:numId w:val="40"/>
              </w:numPr>
              <w:pBdr>
                <w:top w:val="nil"/>
                <w:left w:val="nil"/>
                <w:bottom w:val="nil"/>
                <w:right w:val="nil"/>
                <w:between w:val="nil"/>
              </w:pBdr>
              <w:spacing w:after="0"/>
              <w:rPr>
                <w:color w:val="000000"/>
                <w:sz w:val="22"/>
              </w:rPr>
            </w:pPr>
            <w:r w:rsidRPr="29ABF8CC">
              <w:rPr>
                <w:color w:val="000000" w:themeColor="text1"/>
                <w:sz w:val="22"/>
              </w:rPr>
              <w:t>better understand how 21st</w:t>
            </w:r>
            <w:r w:rsidR="00EF113A" w:rsidRPr="29ABF8CC">
              <w:rPr>
                <w:color w:val="000000" w:themeColor="text1"/>
                <w:sz w:val="22"/>
              </w:rPr>
              <w:t>-</w:t>
            </w:r>
            <w:r w:rsidRPr="29ABF8CC">
              <w:rPr>
                <w:color w:val="000000" w:themeColor="text1"/>
                <w:sz w:val="22"/>
              </w:rPr>
              <w:t xml:space="preserve">century skills can </w:t>
            </w:r>
            <w:r w:rsidR="000F1C0D" w:rsidRPr="29ABF8CC">
              <w:rPr>
                <w:color w:val="000000" w:themeColor="text1"/>
                <w:sz w:val="22"/>
              </w:rPr>
              <w:t>help with problem solving</w:t>
            </w:r>
            <w:r w:rsidR="00683AFC" w:rsidRPr="29ABF8CC">
              <w:rPr>
                <w:color w:val="000000" w:themeColor="text1"/>
                <w:sz w:val="22"/>
              </w:rPr>
              <w:t>.</w:t>
            </w:r>
          </w:p>
        </w:tc>
      </w:tr>
      <w:tr w:rsidR="003B1885" w14:paraId="1DC06F16" w14:textId="77777777" w:rsidTr="29ABF8CC">
        <w:tc>
          <w:tcPr>
            <w:tcW w:w="10415" w:type="dxa"/>
            <w:tcBorders>
              <w:top w:val="single" w:sz="12" w:space="0" w:color="125DB2"/>
            </w:tcBorders>
            <w:vAlign w:val="center"/>
          </w:tcPr>
          <w:p w14:paraId="235F655D" w14:textId="77777777" w:rsidR="003B1885" w:rsidRDefault="003B1885" w:rsidP="005C2C21">
            <w:pPr>
              <w:tabs>
                <w:tab w:val="left" w:pos="9900"/>
              </w:tabs>
              <w:spacing w:after="0" w:line="240" w:lineRule="auto"/>
              <w:rPr>
                <w:b/>
                <w:sz w:val="24"/>
                <w:szCs w:val="24"/>
              </w:rPr>
            </w:pPr>
          </w:p>
        </w:tc>
      </w:tr>
      <w:tr w:rsidR="003B1885" w14:paraId="13814157" w14:textId="77777777" w:rsidTr="29ABF8CC">
        <w:tc>
          <w:tcPr>
            <w:tcW w:w="10415" w:type="dxa"/>
            <w:tcBorders>
              <w:bottom w:val="single" w:sz="12" w:space="0" w:color="125DB2"/>
            </w:tcBorders>
            <w:vAlign w:val="center"/>
          </w:tcPr>
          <w:p w14:paraId="7A7271B6" w14:textId="77777777" w:rsidR="003B1885" w:rsidRDefault="003B1885" w:rsidP="005C2C21">
            <w:pPr>
              <w:tabs>
                <w:tab w:val="left" w:pos="9900"/>
              </w:tabs>
              <w:spacing w:after="0"/>
              <w:rPr>
                <w:b/>
                <w:sz w:val="24"/>
                <w:szCs w:val="24"/>
              </w:rPr>
            </w:pPr>
            <w:r>
              <w:rPr>
                <w:b/>
                <w:sz w:val="24"/>
                <w:szCs w:val="24"/>
              </w:rPr>
              <w:t>Age group and level</w:t>
            </w:r>
          </w:p>
        </w:tc>
      </w:tr>
      <w:tr w:rsidR="003B1885" w14:paraId="03101C5F" w14:textId="77777777" w:rsidTr="29ABF8CC">
        <w:trPr>
          <w:trHeight w:val="300"/>
        </w:trPr>
        <w:tc>
          <w:tcPr>
            <w:tcW w:w="10415" w:type="dxa"/>
            <w:tcBorders>
              <w:top w:val="single" w:sz="12" w:space="0" w:color="125DB2"/>
              <w:left w:val="single" w:sz="12" w:space="0" w:color="125DB2"/>
              <w:bottom w:val="single" w:sz="12" w:space="0" w:color="125DB2"/>
              <w:right w:val="single" w:sz="12" w:space="0" w:color="125DB2"/>
            </w:tcBorders>
            <w:tcMar>
              <w:top w:w="113" w:type="dxa"/>
              <w:bottom w:w="113" w:type="dxa"/>
            </w:tcMar>
            <w:vAlign w:val="center"/>
          </w:tcPr>
          <w:p w14:paraId="60B46193" w14:textId="2E7892D5" w:rsidR="003B1885" w:rsidRDefault="00EB71EB" w:rsidP="4F939E7A">
            <w:pPr>
              <w:spacing w:after="0"/>
              <w:rPr>
                <w:sz w:val="22"/>
              </w:rPr>
            </w:pPr>
            <w:r>
              <w:rPr>
                <w:sz w:val="22"/>
              </w:rPr>
              <w:t>13–17, B2</w:t>
            </w:r>
          </w:p>
        </w:tc>
      </w:tr>
      <w:tr w:rsidR="003B1885" w14:paraId="2531BA4B" w14:textId="77777777" w:rsidTr="29ABF8CC">
        <w:tc>
          <w:tcPr>
            <w:tcW w:w="10415" w:type="dxa"/>
            <w:tcBorders>
              <w:top w:val="single" w:sz="12" w:space="0" w:color="125DB2"/>
            </w:tcBorders>
            <w:vAlign w:val="center"/>
          </w:tcPr>
          <w:p w14:paraId="1C1D256E" w14:textId="77777777" w:rsidR="003B1885" w:rsidRDefault="003B1885" w:rsidP="005C2C21">
            <w:pPr>
              <w:tabs>
                <w:tab w:val="left" w:pos="9900"/>
              </w:tabs>
              <w:spacing w:after="0" w:line="240" w:lineRule="auto"/>
              <w:rPr>
                <w:b/>
                <w:sz w:val="24"/>
                <w:szCs w:val="24"/>
              </w:rPr>
            </w:pPr>
          </w:p>
        </w:tc>
      </w:tr>
      <w:tr w:rsidR="003B1885" w14:paraId="31256163" w14:textId="77777777" w:rsidTr="29ABF8CC">
        <w:tc>
          <w:tcPr>
            <w:tcW w:w="10415" w:type="dxa"/>
            <w:tcBorders>
              <w:bottom w:val="single" w:sz="12" w:space="0" w:color="125DB2"/>
            </w:tcBorders>
            <w:vAlign w:val="center"/>
          </w:tcPr>
          <w:p w14:paraId="7FC484BE" w14:textId="77777777" w:rsidR="003B1885" w:rsidRDefault="003B1885" w:rsidP="005C2C21">
            <w:pPr>
              <w:tabs>
                <w:tab w:val="left" w:pos="9900"/>
              </w:tabs>
              <w:spacing w:after="0"/>
              <w:rPr>
                <w:b/>
                <w:sz w:val="24"/>
                <w:szCs w:val="24"/>
              </w:rPr>
            </w:pPr>
            <w:r>
              <w:rPr>
                <w:b/>
                <w:sz w:val="24"/>
                <w:szCs w:val="24"/>
              </w:rPr>
              <w:t>Time</w:t>
            </w:r>
          </w:p>
        </w:tc>
      </w:tr>
      <w:tr w:rsidR="003B1885" w14:paraId="1EAEA690" w14:textId="77777777" w:rsidTr="29ABF8CC">
        <w:trPr>
          <w:trHeight w:val="159"/>
        </w:trPr>
        <w:tc>
          <w:tcPr>
            <w:tcW w:w="10415" w:type="dxa"/>
            <w:tcBorders>
              <w:top w:val="single" w:sz="12" w:space="0" w:color="125DB2"/>
              <w:left w:val="single" w:sz="12" w:space="0" w:color="125DB2"/>
              <w:bottom w:val="single" w:sz="12" w:space="0" w:color="125DB2"/>
              <w:right w:val="single" w:sz="12" w:space="0" w:color="125DB2"/>
            </w:tcBorders>
            <w:tcMar>
              <w:top w:w="113" w:type="dxa"/>
              <w:bottom w:w="113" w:type="dxa"/>
            </w:tcMar>
            <w:vAlign w:val="center"/>
          </w:tcPr>
          <w:p w14:paraId="0215F041" w14:textId="6DEF0173" w:rsidR="003B1885" w:rsidRDefault="4C3670BD" w:rsidP="45BF97E1">
            <w:pPr>
              <w:spacing w:after="0"/>
              <w:rPr>
                <w:sz w:val="22"/>
              </w:rPr>
            </w:pPr>
            <w:r w:rsidRPr="45BF97E1">
              <w:rPr>
                <w:sz w:val="22"/>
              </w:rPr>
              <w:t xml:space="preserve">120 </w:t>
            </w:r>
            <w:r w:rsidR="00EB71EB" w:rsidRPr="45BF97E1">
              <w:rPr>
                <w:sz w:val="22"/>
              </w:rPr>
              <w:t>minutes</w:t>
            </w:r>
          </w:p>
        </w:tc>
      </w:tr>
      <w:tr w:rsidR="003B1885" w14:paraId="6F1C4BF4" w14:textId="77777777" w:rsidTr="29ABF8CC">
        <w:tc>
          <w:tcPr>
            <w:tcW w:w="10415" w:type="dxa"/>
            <w:tcBorders>
              <w:top w:val="single" w:sz="12" w:space="0" w:color="125DB2"/>
            </w:tcBorders>
            <w:vAlign w:val="center"/>
          </w:tcPr>
          <w:p w14:paraId="2D389797" w14:textId="77777777" w:rsidR="003B1885" w:rsidRDefault="003B1885" w:rsidP="005C2C21">
            <w:pPr>
              <w:tabs>
                <w:tab w:val="left" w:pos="9900"/>
              </w:tabs>
              <w:spacing w:after="0" w:line="240" w:lineRule="auto"/>
              <w:rPr>
                <w:b/>
                <w:sz w:val="24"/>
                <w:szCs w:val="24"/>
              </w:rPr>
            </w:pPr>
          </w:p>
        </w:tc>
      </w:tr>
      <w:tr w:rsidR="003B1885" w14:paraId="686479D8" w14:textId="77777777" w:rsidTr="29ABF8CC">
        <w:tc>
          <w:tcPr>
            <w:tcW w:w="10415" w:type="dxa"/>
            <w:tcBorders>
              <w:bottom w:val="single" w:sz="12" w:space="0" w:color="125DB2"/>
            </w:tcBorders>
            <w:vAlign w:val="center"/>
          </w:tcPr>
          <w:p w14:paraId="2B9AB026" w14:textId="77777777" w:rsidR="003B1885" w:rsidRDefault="003B1885" w:rsidP="005C2C21">
            <w:pPr>
              <w:tabs>
                <w:tab w:val="left" w:pos="9900"/>
              </w:tabs>
              <w:spacing w:after="0"/>
              <w:rPr>
                <w:b/>
                <w:sz w:val="24"/>
                <w:szCs w:val="24"/>
              </w:rPr>
            </w:pPr>
            <w:r>
              <w:rPr>
                <w:b/>
                <w:sz w:val="24"/>
                <w:szCs w:val="24"/>
              </w:rPr>
              <w:t>Materials</w:t>
            </w:r>
          </w:p>
        </w:tc>
      </w:tr>
      <w:tr w:rsidR="003B1885" w14:paraId="1E83850D" w14:textId="77777777" w:rsidTr="29ABF8CC">
        <w:trPr>
          <w:trHeight w:val="159"/>
        </w:trPr>
        <w:tc>
          <w:tcPr>
            <w:tcW w:w="10415" w:type="dxa"/>
            <w:tcBorders>
              <w:top w:val="single" w:sz="12" w:space="0" w:color="125DB2"/>
              <w:left w:val="single" w:sz="12" w:space="0" w:color="125DB2"/>
              <w:bottom w:val="single" w:sz="12" w:space="0" w:color="125DB2"/>
              <w:right w:val="single" w:sz="12" w:space="0" w:color="125DB2"/>
            </w:tcBorders>
            <w:tcMar>
              <w:top w:w="113" w:type="dxa"/>
              <w:bottom w:w="113" w:type="dxa"/>
            </w:tcMar>
            <w:vAlign w:val="center"/>
          </w:tcPr>
          <w:p w14:paraId="18594F9E" w14:textId="77777777" w:rsidR="003B1885" w:rsidRDefault="000D4D87" w:rsidP="00EF113A">
            <w:pPr>
              <w:spacing w:after="0"/>
              <w:rPr>
                <w:sz w:val="22"/>
              </w:rPr>
            </w:pPr>
            <w:r>
              <w:rPr>
                <w:sz w:val="22"/>
              </w:rPr>
              <w:t>Lesson plan</w:t>
            </w:r>
          </w:p>
          <w:p w14:paraId="3CF863F1" w14:textId="26D02E9D" w:rsidR="00582D8E" w:rsidRDefault="00582D8E" w:rsidP="00EF113A">
            <w:pPr>
              <w:spacing w:after="0"/>
              <w:rPr>
                <w:sz w:val="22"/>
              </w:rPr>
            </w:pPr>
            <w:r>
              <w:rPr>
                <w:sz w:val="22"/>
              </w:rPr>
              <w:t>Presentation</w:t>
            </w:r>
          </w:p>
          <w:p w14:paraId="24478B64" w14:textId="77777777" w:rsidR="000D4D87" w:rsidRDefault="000D4D87" w:rsidP="00EF113A">
            <w:pPr>
              <w:spacing w:after="0"/>
              <w:rPr>
                <w:sz w:val="22"/>
              </w:rPr>
            </w:pPr>
            <w:r>
              <w:rPr>
                <w:sz w:val="22"/>
              </w:rPr>
              <w:t>Student worksheet</w:t>
            </w:r>
          </w:p>
          <w:p w14:paraId="3BA6C3C7" w14:textId="3CFB095E" w:rsidR="00582D8E" w:rsidRDefault="2269AD58" w:rsidP="29ABF8CC">
            <w:pPr>
              <w:spacing w:after="0"/>
              <w:rPr>
                <w:sz w:val="22"/>
              </w:rPr>
            </w:pPr>
            <w:r w:rsidRPr="29ABF8CC">
              <w:rPr>
                <w:sz w:val="22"/>
              </w:rPr>
              <w:t>Role cards for the role</w:t>
            </w:r>
            <w:r w:rsidR="00EF113A" w:rsidRPr="29ABF8CC">
              <w:rPr>
                <w:sz w:val="22"/>
              </w:rPr>
              <w:t xml:space="preserve"> </w:t>
            </w:r>
            <w:r w:rsidRPr="29ABF8CC">
              <w:rPr>
                <w:sz w:val="22"/>
              </w:rPr>
              <w:t>play</w:t>
            </w:r>
          </w:p>
          <w:p w14:paraId="2DF34246" w14:textId="55268B0E" w:rsidR="28A3C333" w:rsidRDefault="24073161" w:rsidP="00EF113A">
            <w:pPr>
              <w:spacing w:after="0"/>
              <w:rPr>
                <w:sz w:val="22"/>
              </w:rPr>
            </w:pPr>
            <w:r w:rsidRPr="1483DD11">
              <w:rPr>
                <w:sz w:val="22"/>
              </w:rPr>
              <w:t>Teacher c</w:t>
            </w:r>
            <w:r w:rsidR="28A3C333" w:rsidRPr="1483DD11">
              <w:rPr>
                <w:sz w:val="22"/>
              </w:rPr>
              <w:t>hecklist for monitoring and giving feedback</w:t>
            </w:r>
          </w:p>
          <w:p w14:paraId="71A33DB7" w14:textId="58A7952E" w:rsidR="00B3632A" w:rsidRDefault="00B3632A" w:rsidP="00EF113A">
            <w:pPr>
              <w:spacing w:after="0"/>
              <w:rPr>
                <w:sz w:val="22"/>
              </w:rPr>
            </w:pPr>
            <w:r w:rsidRPr="1483DD11">
              <w:rPr>
                <w:sz w:val="22"/>
              </w:rPr>
              <w:t xml:space="preserve">Access to the YouTube video </w:t>
            </w:r>
            <w:r w:rsidR="0299AE14" w:rsidRPr="1483DD11">
              <w:rPr>
                <w:sz w:val="22"/>
              </w:rPr>
              <w:t>'</w:t>
            </w:r>
            <w:r w:rsidRPr="1483DD11">
              <w:rPr>
                <w:sz w:val="22"/>
              </w:rPr>
              <w:t xml:space="preserve">Tackling </w:t>
            </w:r>
            <w:r w:rsidR="003D5F41" w:rsidRPr="1483DD11">
              <w:rPr>
                <w:sz w:val="22"/>
              </w:rPr>
              <w:t>o</w:t>
            </w:r>
            <w:r w:rsidRPr="1483DD11">
              <w:rPr>
                <w:sz w:val="22"/>
              </w:rPr>
              <w:t>ver-tourism</w:t>
            </w:r>
            <w:r w:rsidR="0299AE14" w:rsidRPr="1483DD11">
              <w:rPr>
                <w:sz w:val="22"/>
              </w:rPr>
              <w:t>'</w:t>
            </w:r>
            <w:r w:rsidRPr="1483DD11">
              <w:rPr>
                <w:sz w:val="22"/>
              </w:rPr>
              <w:t xml:space="preserve"> </w:t>
            </w:r>
            <w:hyperlink r:id="rId10">
              <w:r w:rsidRPr="1483DD11">
                <w:rPr>
                  <w:rStyle w:val="Hyperlink"/>
                  <w:sz w:val="22"/>
                </w:rPr>
                <w:t>https://www.youtube.com/watch?v=gRvmFkkNwYk</w:t>
              </w:r>
            </w:hyperlink>
          </w:p>
        </w:tc>
      </w:tr>
      <w:tr w:rsidR="003B1885" w14:paraId="682B526B" w14:textId="77777777" w:rsidTr="29ABF8CC">
        <w:tc>
          <w:tcPr>
            <w:tcW w:w="10415" w:type="dxa"/>
            <w:tcBorders>
              <w:top w:val="single" w:sz="12" w:space="0" w:color="125DB2"/>
            </w:tcBorders>
            <w:vAlign w:val="center"/>
          </w:tcPr>
          <w:p w14:paraId="36940908" w14:textId="2CDA08FB" w:rsidR="003B1885" w:rsidRDefault="003B1885" w:rsidP="29ABF8CC">
            <w:pPr>
              <w:tabs>
                <w:tab w:val="left" w:pos="9900"/>
              </w:tabs>
              <w:spacing w:after="0" w:line="240" w:lineRule="auto"/>
              <w:rPr>
                <w:b/>
                <w:bCs/>
                <w:sz w:val="24"/>
                <w:szCs w:val="24"/>
              </w:rPr>
            </w:pPr>
          </w:p>
        </w:tc>
      </w:tr>
      <w:tr w:rsidR="003B1885" w14:paraId="342C77DB" w14:textId="77777777" w:rsidTr="29ABF8CC">
        <w:tc>
          <w:tcPr>
            <w:tcW w:w="10415" w:type="dxa"/>
            <w:tcBorders>
              <w:bottom w:val="single" w:sz="12" w:space="0" w:color="125DB2"/>
            </w:tcBorders>
            <w:vAlign w:val="center"/>
          </w:tcPr>
          <w:p w14:paraId="6105BCE5" w14:textId="708E72ED" w:rsidR="003B1885" w:rsidRDefault="003B1885" w:rsidP="005C2C21">
            <w:pPr>
              <w:tabs>
                <w:tab w:val="left" w:pos="9900"/>
              </w:tabs>
              <w:spacing w:after="0"/>
              <w:rPr>
                <w:b/>
                <w:bCs/>
                <w:sz w:val="24"/>
                <w:szCs w:val="24"/>
              </w:rPr>
            </w:pPr>
            <w:r w:rsidRPr="257D8516">
              <w:rPr>
                <w:b/>
                <w:bCs/>
                <w:sz w:val="24"/>
                <w:szCs w:val="24"/>
              </w:rPr>
              <w:t>Introduction</w:t>
            </w:r>
          </w:p>
        </w:tc>
      </w:tr>
      <w:tr w:rsidR="003B1885" w14:paraId="549D76F4" w14:textId="77777777" w:rsidTr="00910ADB">
        <w:trPr>
          <w:trHeight w:val="300"/>
        </w:trPr>
        <w:tc>
          <w:tcPr>
            <w:tcW w:w="10415" w:type="dxa"/>
            <w:tcBorders>
              <w:top w:val="single" w:sz="12" w:space="0" w:color="125DB2"/>
              <w:left w:val="single" w:sz="12" w:space="0" w:color="125DB2"/>
              <w:bottom w:val="single" w:sz="12" w:space="0" w:color="125DB2"/>
              <w:right w:val="single" w:sz="12" w:space="0" w:color="125DB2"/>
            </w:tcBorders>
            <w:tcMar>
              <w:top w:w="113" w:type="dxa"/>
              <w:bottom w:w="113" w:type="dxa"/>
            </w:tcMar>
          </w:tcPr>
          <w:p w14:paraId="081FCEAC" w14:textId="0E625559" w:rsidR="00EF113A" w:rsidRDefault="4246C745" w:rsidP="29ABF8CC">
            <w:pPr>
              <w:rPr>
                <w:sz w:val="22"/>
              </w:rPr>
            </w:pPr>
            <w:r w:rsidRPr="29ABF8CC">
              <w:rPr>
                <w:sz w:val="22"/>
              </w:rPr>
              <w:t>This lesson</w:t>
            </w:r>
            <w:r w:rsidR="52A6CF80" w:rsidRPr="29ABF8CC">
              <w:rPr>
                <w:sz w:val="22"/>
              </w:rPr>
              <w:t>,</w:t>
            </w:r>
            <w:r w:rsidR="4BB328BF" w:rsidRPr="29ABF8CC">
              <w:rPr>
                <w:sz w:val="22"/>
              </w:rPr>
              <w:t xml:space="preserve"> which can be divided into two 60-minute lessons,</w:t>
            </w:r>
            <w:r w:rsidRPr="29ABF8CC">
              <w:rPr>
                <w:sz w:val="22"/>
              </w:rPr>
              <w:t xml:space="preserve"> supports learners in developing 21st</w:t>
            </w:r>
            <w:r w:rsidR="00EF113A" w:rsidRPr="29ABF8CC">
              <w:rPr>
                <w:sz w:val="22"/>
              </w:rPr>
              <w:t>-</w:t>
            </w:r>
            <w:r w:rsidRPr="29ABF8CC">
              <w:rPr>
                <w:sz w:val="22"/>
              </w:rPr>
              <w:t xml:space="preserve">century skills through the real-world topic of overtourism. </w:t>
            </w:r>
            <w:r w:rsidR="0208A7C9" w:rsidRPr="29ABF8CC">
              <w:rPr>
                <w:sz w:val="22"/>
              </w:rPr>
              <w:t>Focusing on the 4Cs (communication, collaboration, critical thinking and creativity), t</w:t>
            </w:r>
            <w:r w:rsidR="60D4E410" w:rsidRPr="29ABF8CC">
              <w:rPr>
                <w:sz w:val="22"/>
              </w:rPr>
              <w:t>he lesson plan offers guidance on how to integrate and evaluate these skills in your classroom</w:t>
            </w:r>
            <w:r w:rsidR="5BCCE91A" w:rsidRPr="29ABF8CC">
              <w:rPr>
                <w:sz w:val="22"/>
              </w:rPr>
              <w:t>. It could also</w:t>
            </w:r>
            <w:r w:rsidR="60D4E410" w:rsidRPr="29ABF8CC">
              <w:rPr>
                <w:sz w:val="22"/>
              </w:rPr>
              <w:t xml:space="preserve"> be used as a framework to prepare lessons on other</w:t>
            </w:r>
            <w:r w:rsidR="73A2877E" w:rsidRPr="29ABF8CC">
              <w:rPr>
                <w:sz w:val="22"/>
              </w:rPr>
              <w:t xml:space="preserve"> topics</w:t>
            </w:r>
            <w:r w:rsidR="4A1D23CE" w:rsidRPr="29ABF8CC">
              <w:rPr>
                <w:sz w:val="22"/>
              </w:rPr>
              <w:t>, integrating 21st</w:t>
            </w:r>
            <w:r w:rsidR="00EF113A" w:rsidRPr="29ABF8CC">
              <w:rPr>
                <w:sz w:val="22"/>
              </w:rPr>
              <w:t>-</w:t>
            </w:r>
            <w:r w:rsidR="4A1D23CE" w:rsidRPr="29ABF8CC">
              <w:rPr>
                <w:sz w:val="22"/>
              </w:rPr>
              <w:t>century skills</w:t>
            </w:r>
            <w:r w:rsidR="5DBEC536" w:rsidRPr="29ABF8CC">
              <w:rPr>
                <w:sz w:val="22"/>
              </w:rPr>
              <w:t>.</w:t>
            </w:r>
          </w:p>
          <w:p w14:paraId="28FEDE28" w14:textId="3EA4EBE3" w:rsidR="003B1885" w:rsidRDefault="7E643C68" w:rsidP="29ABF8CC">
            <w:pPr>
              <w:rPr>
                <w:sz w:val="22"/>
              </w:rPr>
            </w:pPr>
            <w:r w:rsidRPr="29ABF8CC">
              <w:rPr>
                <w:sz w:val="22"/>
              </w:rPr>
              <w:t>Overtourism is a challenge for local communities and the environment that future generations will need to tackle.</w:t>
            </w:r>
            <w:r w:rsidR="77F83918" w:rsidRPr="29ABF8CC">
              <w:rPr>
                <w:sz w:val="22"/>
              </w:rPr>
              <w:t xml:space="preserve"> The final communicative task is a role</w:t>
            </w:r>
            <w:r w:rsidR="00EF113A" w:rsidRPr="29ABF8CC">
              <w:rPr>
                <w:sz w:val="22"/>
              </w:rPr>
              <w:t xml:space="preserve"> </w:t>
            </w:r>
            <w:r w:rsidR="77F83918" w:rsidRPr="29ABF8CC">
              <w:rPr>
                <w:sz w:val="22"/>
              </w:rPr>
              <w:t>play where learners negotiate responsible and sustainable solutions.</w:t>
            </w:r>
            <w:r w:rsidRPr="29ABF8CC">
              <w:rPr>
                <w:sz w:val="22"/>
              </w:rPr>
              <w:t xml:space="preserve"> </w:t>
            </w:r>
            <w:r w:rsidR="4246C745" w:rsidRPr="29ABF8CC">
              <w:rPr>
                <w:sz w:val="22"/>
              </w:rPr>
              <w:t>The activities in this lesson are designed to help learners develop critical</w:t>
            </w:r>
            <w:r w:rsidR="00EF113A" w:rsidRPr="29ABF8CC">
              <w:rPr>
                <w:sz w:val="22"/>
              </w:rPr>
              <w:t>-</w:t>
            </w:r>
            <w:r w:rsidR="4246C745" w:rsidRPr="29ABF8CC">
              <w:rPr>
                <w:sz w:val="22"/>
              </w:rPr>
              <w:t>thinking skills (evaluating impacts), collaboration (joint decision</w:t>
            </w:r>
            <w:r w:rsidR="00EF113A" w:rsidRPr="29ABF8CC">
              <w:rPr>
                <w:sz w:val="22"/>
              </w:rPr>
              <w:t xml:space="preserve"> </w:t>
            </w:r>
            <w:r w:rsidR="4246C745" w:rsidRPr="29ABF8CC">
              <w:rPr>
                <w:sz w:val="22"/>
              </w:rPr>
              <w:t xml:space="preserve">making), communication (expressing and </w:t>
            </w:r>
            <w:r w:rsidR="4246C745" w:rsidRPr="29ABF8CC">
              <w:rPr>
                <w:sz w:val="22"/>
              </w:rPr>
              <w:lastRenderedPageBreak/>
              <w:t xml:space="preserve">comparing ideas) and creativity (generating new solutions). </w:t>
            </w:r>
            <w:r w:rsidR="1C5A3348" w:rsidRPr="29ABF8CC">
              <w:rPr>
                <w:sz w:val="22"/>
              </w:rPr>
              <w:t xml:space="preserve">Throughout the lesson, </w:t>
            </w:r>
            <w:r w:rsidR="1CBA0F82" w:rsidRPr="29ABF8CC">
              <w:rPr>
                <w:sz w:val="22"/>
              </w:rPr>
              <w:t>learners</w:t>
            </w:r>
            <w:r w:rsidR="4246C745" w:rsidRPr="29ABF8CC">
              <w:rPr>
                <w:sz w:val="22"/>
              </w:rPr>
              <w:t xml:space="preserve"> reflect on their use of the 4Cs, building awareness of how these skills </w:t>
            </w:r>
            <w:r w:rsidR="3F861B04" w:rsidRPr="29ABF8CC">
              <w:rPr>
                <w:sz w:val="22"/>
              </w:rPr>
              <w:t>help</w:t>
            </w:r>
            <w:r w:rsidR="4246C745" w:rsidRPr="29ABF8CC">
              <w:rPr>
                <w:sz w:val="22"/>
              </w:rPr>
              <w:t xml:space="preserve"> real-life problem</w:t>
            </w:r>
            <w:r w:rsidR="00EF113A" w:rsidRPr="29ABF8CC">
              <w:rPr>
                <w:sz w:val="22"/>
              </w:rPr>
              <w:t xml:space="preserve"> </w:t>
            </w:r>
            <w:r w:rsidR="4246C745" w:rsidRPr="29ABF8CC">
              <w:rPr>
                <w:sz w:val="22"/>
              </w:rPr>
              <w:t>solving.</w:t>
            </w:r>
          </w:p>
        </w:tc>
      </w:tr>
    </w:tbl>
    <w:p w14:paraId="37E940FD" w14:textId="77777777" w:rsidR="003B1885" w:rsidRDefault="003B1885" w:rsidP="003B1885">
      <w:pPr>
        <w:pBdr>
          <w:top w:val="nil"/>
          <w:left w:val="nil"/>
          <w:bottom w:val="nil"/>
          <w:right w:val="nil"/>
          <w:between w:val="nil"/>
        </w:pBdr>
        <w:spacing w:after="0" w:line="240" w:lineRule="auto"/>
        <w:rPr>
          <w:b/>
          <w:bCs/>
          <w:color w:val="000000" w:themeColor="text1"/>
          <w:sz w:val="24"/>
          <w:szCs w:val="24"/>
        </w:rPr>
      </w:pPr>
    </w:p>
    <w:p w14:paraId="299CA536" w14:textId="287C081E" w:rsidR="76A3552D" w:rsidRDefault="58DD50C3" w:rsidP="2D39CD22">
      <w:pPr>
        <w:pStyle w:val="Heading2"/>
        <w:rPr>
          <w:b/>
          <w:bCs/>
          <w:color w:val="000000" w:themeColor="text1"/>
          <w:sz w:val="24"/>
          <w:szCs w:val="24"/>
        </w:rPr>
      </w:pPr>
      <w:r>
        <w:t>Lesson one</w:t>
      </w:r>
      <w:r w:rsidR="01F99F42">
        <w:t xml:space="preserve"> (60 minutes)</w:t>
      </w:r>
    </w:p>
    <w:p w14:paraId="0A6EF54B" w14:textId="1CDA6842" w:rsidR="003B1885" w:rsidRDefault="003B1885" w:rsidP="29ABF8CC">
      <w:pPr>
        <w:pBdr>
          <w:top w:val="nil"/>
          <w:left w:val="nil"/>
          <w:bottom w:val="nil"/>
          <w:right w:val="nil"/>
          <w:between w:val="nil"/>
        </w:pBdr>
        <w:spacing w:after="120" w:line="240" w:lineRule="auto"/>
        <w:rPr>
          <w:b/>
          <w:bCs/>
          <w:color w:val="000000"/>
          <w:sz w:val="24"/>
          <w:szCs w:val="24"/>
        </w:rPr>
      </w:pPr>
      <w:r w:rsidRPr="29ABF8CC">
        <w:rPr>
          <w:b/>
          <w:bCs/>
          <w:color w:val="000000" w:themeColor="text1"/>
          <w:sz w:val="24"/>
          <w:szCs w:val="24"/>
        </w:rPr>
        <w:t>Procedure</w:t>
      </w:r>
    </w:p>
    <w:tbl>
      <w:tblPr>
        <w:tblW w:w="10415" w:type="dxa"/>
        <w:tblInd w:w="-5" w:type="dxa"/>
        <w:tblLayout w:type="fixed"/>
        <w:tblLook w:val="0000" w:firstRow="0" w:lastRow="0" w:firstColumn="0" w:lastColumn="0" w:noHBand="0" w:noVBand="0"/>
      </w:tblPr>
      <w:tblGrid>
        <w:gridCol w:w="2415"/>
        <w:gridCol w:w="8000"/>
      </w:tblGrid>
      <w:tr w:rsidR="0080397B" w14:paraId="6F2C2CCB" w14:textId="77777777" w:rsidTr="29ABF8CC">
        <w:trPr>
          <w:trHeight w:val="105"/>
        </w:trPr>
        <w:tc>
          <w:tcPr>
            <w:tcW w:w="2415" w:type="dxa"/>
            <w:tcBorders>
              <w:top w:val="single" w:sz="4" w:space="0" w:color="0070C0"/>
              <w:left w:val="single" w:sz="4" w:space="0" w:color="0070C0"/>
              <w:bottom w:val="single" w:sz="4" w:space="0" w:color="0070C0"/>
              <w:right w:val="single" w:sz="4" w:space="0" w:color="215E99" w:themeColor="text2" w:themeTint="BF"/>
            </w:tcBorders>
            <w:tcMar>
              <w:top w:w="113" w:type="dxa"/>
              <w:bottom w:w="113" w:type="dxa"/>
            </w:tcMar>
          </w:tcPr>
          <w:p w14:paraId="5BC1CE7B" w14:textId="5ECE1978" w:rsidR="0080397B" w:rsidRPr="39C0C89D" w:rsidRDefault="0080397B" w:rsidP="00EF113A">
            <w:pPr>
              <w:numPr>
                <w:ilvl w:val="0"/>
                <w:numId w:val="43"/>
              </w:numPr>
              <w:pBdr>
                <w:top w:val="nil"/>
                <w:left w:val="nil"/>
                <w:bottom w:val="nil"/>
                <w:right w:val="nil"/>
                <w:between w:val="nil"/>
              </w:pBdr>
              <w:spacing w:after="0"/>
              <w:ind w:left="284" w:hanging="284"/>
              <w:rPr>
                <w:b/>
                <w:bCs/>
                <w:color w:val="000000" w:themeColor="text1"/>
                <w:sz w:val="22"/>
              </w:rPr>
            </w:pPr>
            <w:r w:rsidRPr="1483DD11">
              <w:rPr>
                <w:b/>
                <w:bCs/>
                <w:sz w:val="22"/>
              </w:rPr>
              <w:t>Warmer</w:t>
            </w:r>
            <w:r w:rsidR="00002418" w:rsidRPr="1483DD11">
              <w:rPr>
                <w:b/>
                <w:bCs/>
                <w:sz w:val="22"/>
              </w:rPr>
              <w:t>: communication</w:t>
            </w:r>
            <w:r w:rsidR="00EF113A">
              <w:rPr>
                <w:b/>
                <w:bCs/>
                <w:sz w:val="22"/>
              </w:rPr>
              <w:br/>
            </w:r>
            <w:r w:rsidRPr="1483DD11">
              <w:rPr>
                <w:b/>
                <w:bCs/>
                <w:sz w:val="22"/>
              </w:rPr>
              <w:t>(</w:t>
            </w:r>
            <w:r w:rsidR="00922C0C" w:rsidRPr="1483DD11">
              <w:rPr>
                <w:b/>
                <w:bCs/>
                <w:sz w:val="22"/>
              </w:rPr>
              <w:t xml:space="preserve">5 </w:t>
            </w:r>
            <w:r w:rsidRPr="1483DD11">
              <w:rPr>
                <w:b/>
                <w:bCs/>
                <w:sz w:val="22"/>
              </w:rPr>
              <w:t>minutes)</w:t>
            </w:r>
          </w:p>
        </w:tc>
        <w:tc>
          <w:tcPr>
            <w:tcW w:w="8000" w:type="dxa"/>
            <w:tcBorders>
              <w:top w:val="single" w:sz="4" w:space="0" w:color="0070C0"/>
              <w:left w:val="single" w:sz="4" w:space="0" w:color="215E99" w:themeColor="text2" w:themeTint="BF"/>
              <w:bottom w:val="single" w:sz="4" w:space="0" w:color="0070C0"/>
              <w:right w:val="single" w:sz="4" w:space="0" w:color="0070C0"/>
            </w:tcBorders>
          </w:tcPr>
          <w:p w14:paraId="68F58E3D" w14:textId="011FC79C" w:rsidR="0080397B" w:rsidRPr="0080397B" w:rsidRDefault="615801B2" w:rsidP="29ABF8CC">
            <w:pPr>
              <w:numPr>
                <w:ilvl w:val="0"/>
                <w:numId w:val="41"/>
              </w:numPr>
              <w:pBdr>
                <w:top w:val="nil"/>
                <w:left w:val="nil"/>
                <w:bottom w:val="nil"/>
                <w:right w:val="nil"/>
                <w:between w:val="nil"/>
              </w:pBdr>
              <w:rPr>
                <w:sz w:val="22"/>
              </w:rPr>
            </w:pPr>
            <w:r w:rsidRPr="29ABF8CC">
              <w:rPr>
                <w:sz w:val="22"/>
              </w:rPr>
              <w:t xml:space="preserve">Show </w:t>
            </w:r>
            <w:r w:rsidRPr="29ABF8CC">
              <w:rPr>
                <w:b/>
                <w:bCs/>
                <w:sz w:val="22"/>
              </w:rPr>
              <w:t>Slide 2</w:t>
            </w:r>
            <w:r w:rsidRPr="29ABF8CC">
              <w:rPr>
                <w:sz w:val="22"/>
              </w:rPr>
              <w:t>. Ask learners, with a partner</w:t>
            </w:r>
            <w:r w:rsidR="0492199D" w:rsidRPr="29ABF8CC">
              <w:rPr>
                <w:sz w:val="22"/>
              </w:rPr>
              <w:t>,</w:t>
            </w:r>
            <w:r w:rsidRPr="29ABF8CC">
              <w:rPr>
                <w:sz w:val="22"/>
              </w:rPr>
              <w:t xml:space="preserve"> to a) brainstorm </w:t>
            </w:r>
            <w:r w:rsidR="7EFC6C05" w:rsidRPr="29ABF8CC">
              <w:rPr>
                <w:sz w:val="22"/>
              </w:rPr>
              <w:t>five</w:t>
            </w:r>
            <w:r w:rsidRPr="29ABF8CC">
              <w:rPr>
                <w:sz w:val="22"/>
              </w:rPr>
              <w:t xml:space="preserve"> words they associate with the photo and b) say whether they</w:t>
            </w:r>
            <w:r w:rsidR="0299AE14" w:rsidRPr="29ABF8CC">
              <w:rPr>
                <w:sz w:val="24"/>
                <w:szCs w:val="24"/>
              </w:rPr>
              <w:t>'</w:t>
            </w:r>
            <w:r w:rsidRPr="29ABF8CC">
              <w:rPr>
                <w:sz w:val="22"/>
              </w:rPr>
              <w:t>d like to go there on holiday, and why/why not.</w:t>
            </w:r>
          </w:p>
          <w:p w14:paraId="6F0D26DB" w14:textId="55785767" w:rsidR="0080397B" w:rsidRPr="0080397B" w:rsidRDefault="0080397B" w:rsidP="1483DD11">
            <w:pPr>
              <w:numPr>
                <w:ilvl w:val="0"/>
                <w:numId w:val="41"/>
              </w:numPr>
              <w:pBdr>
                <w:top w:val="nil"/>
                <w:left w:val="nil"/>
                <w:bottom w:val="nil"/>
                <w:right w:val="nil"/>
                <w:between w:val="nil"/>
              </w:pBdr>
              <w:rPr>
                <w:sz w:val="22"/>
              </w:rPr>
            </w:pPr>
            <w:r w:rsidRPr="1483DD11">
              <w:rPr>
                <w:sz w:val="22"/>
              </w:rPr>
              <w:t>As you monitor, put some of the learners</w:t>
            </w:r>
            <w:r w:rsidR="0299AE14" w:rsidRPr="1483DD11">
              <w:rPr>
                <w:sz w:val="22"/>
              </w:rPr>
              <w:t>'</w:t>
            </w:r>
            <w:r w:rsidRPr="1483DD11">
              <w:rPr>
                <w:sz w:val="22"/>
              </w:rPr>
              <w:t xml:space="preserve"> words on the board (selecting those that are particularly relevant to the topic).</w:t>
            </w:r>
          </w:p>
          <w:p w14:paraId="210AB483" w14:textId="02CFBF8A" w:rsidR="0080397B" w:rsidRPr="0080397B" w:rsidRDefault="0080397B" w:rsidP="1483DD11">
            <w:pPr>
              <w:numPr>
                <w:ilvl w:val="0"/>
                <w:numId w:val="41"/>
              </w:numPr>
              <w:pBdr>
                <w:top w:val="nil"/>
                <w:left w:val="nil"/>
                <w:bottom w:val="nil"/>
                <w:right w:val="nil"/>
                <w:between w:val="nil"/>
              </w:pBdr>
              <w:rPr>
                <w:sz w:val="22"/>
              </w:rPr>
            </w:pPr>
            <w:r w:rsidRPr="1483DD11">
              <w:rPr>
                <w:sz w:val="22"/>
              </w:rPr>
              <w:t>Do some quick group feedback, drawing attention to interesting vocabulary, and checking meaning and pronunciation if necessary.</w:t>
            </w:r>
          </w:p>
          <w:p w14:paraId="351B30CE" w14:textId="198090E6" w:rsidR="0080397B" w:rsidRPr="0934C4B8" w:rsidRDefault="0080397B" w:rsidP="1483DD11">
            <w:pPr>
              <w:numPr>
                <w:ilvl w:val="0"/>
                <w:numId w:val="41"/>
              </w:numPr>
              <w:pBdr>
                <w:top w:val="nil"/>
                <w:left w:val="nil"/>
                <w:bottom w:val="nil"/>
                <w:right w:val="nil"/>
                <w:between w:val="nil"/>
              </w:pBdr>
              <w:rPr>
                <w:color w:val="000000" w:themeColor="text1"/>
                <w:sz w:val="22"/>
              </w:rPr>
            </w:pPr>
            <w:r w:rsidRPr="1483DD11">
              <w:rPr>
                <w:sz w:val="22"/>
              </w:rPr>
              <w:t>Check who would/wouldn</w:t>
            </w:r>
            <w:r w:rsidR="0299AE14" w:rsidRPr="1483DD11">
              <w:rPr>
                <w:sz w:val="22"/>
              </w:rPr>
              <w:t>'</w:t>
            </w:r>
            <w:r w:rsidRPr="1483DD11">
              <w:rPr>
                <w:sz w:val="22"/>
              </w:rPr>
              <w:t xml:space="preserve">t like to visit with a show of hands and ask a few learners for their reasons. </w:t>
            </w:r>
          </w:p>
        </w:tc>
      </w:tr>
      <w:tr w:rsidR="003B1885" w14:paraId="2836403C" w14:textId="77777777" w:rsidTr="29ABF8CC">
        <w:trPr>
          <w:trHeight w:val="105"/>
        </w:trPr>
        <w:tc>
          <w:tcPr>
            <w:tcW w:w="2415" w:type="dxa"/>
            <w:tcBorders>
              <w:top w:val="single" w:sz="4" w:space="0" w:color="0070C0"/>
              <w:left w:val="single" w:sz="4" w:space="0" w:color="0070C0"/>
              <w:bottom w:val="single" w:sz="4" w:space="0" w:color="0070C0"/>
              <w:right w:val="single" w:sz="4" w:space="0" w:color="215E99" w:themeColor="text2" w:themeTint="BF"/>
            </w:tcBorders>
            <w:tcMar>
              <w:top w:w="113" w:type="dxa"/>
              <w:bottom w:w="113" w:type="dxa"/>
            </w:tcMar>
          </w:tcPr>
          <w:p w14:paraId="65ED69B9" w14:textId="51382DEE" w:rsidR="003B1885" w:rsidRDefault="004C14C2" w:rsidP="00EF113A">
            <w:pPr>
              <w:numPr>
                <w:ilvl w:val="0"/>
                <w:numId w:val="43"/>
              </w:numPr>
              <w:pBdr>
                <w:top w:val="nil"/>
                <w:left w:val="nil"/>
                <w:bottom w:val="nil"/>
                <w:right w:val="nil"/>
                <w:between w:val="nil"/>
              </w:pBdr>
              <w:spacing w:after="0"/>
              <w:ind w:left="284" w:hanging="284"/>
              <w:rPr>
                <w:b/>
                <w:bCs/>
                <w:sz w:val="22"/>
              </w:rPr>
            </w:pPr>
            <w:r w:rsidRPr="1483DD11">
              <w:rPr>
                <w:b/>
                <w:bCs/>
                <w:sz w:val="22"/>
              </w:rPr>
              <w:t>Preparing to watch the video</w:t>
            </w:r>
            <w:r w:rsidR="00002418" w:rsidRPr="1483DD11">
              <w:rPr>
                <w:b/>
                <w:bCs/>
                <w:sz w:val="22"/>
              </w:rPr>
              <w:t>:</w:t>
            </w:r>
            <w:r w:rsidRPr="1483DD11">
              <w:rPr>
                <w:b/>
                <w:bCs/>
                <w:sz w:val="22"/>
              </w:rPr>
              <w:t xml:space="preserve"> </w:t>
            </w:r>
            <w:r w:rsidR="1B4AD0EE" w:rsidRPr="1483DD11">
              <w:rPr>
                <w:b/>
                <w:bCs/>
                <w:sz w:val="22"/>
              </w:rPr>
              <w:t>communication</w:t>
            </w:r>
            <w:r w:rsidR="750A2079" w:rsidRPr="1483DD11">
              <w:rPr>
                <w:b/>
                <w:bCs/>
                <w:sz w:val="22"/>
              </w:rPr>
              <w:t xml:space="preserve"> </w:t>
            </w:r>
            <w:r w:rsidR="004C311C" w:rsidRPr="1483DD11">
              <w:rPr>
                <w:b/>
                <w:bCs/>
                <w:sz w:val="22"/>
              </w:rPr>
              <w:t xml:space="preserve">+ collaboration </w:t>
            </w:r>
            <w:r w:rsidR="00EF113A">
              <w:rPr>
                <w:b/>
                <w:bCs/>
                <w:sz w:val="22"/>
              </w:rPr>
              <w:br/>
            </w:r>
            <w:r w:rsidR="750A2079" w:rsidRPr="1483DD11">
              <w:rPr>
                <w:b/>
                <w:bCs/>
                <w:sz w:val="22"/>
              </w:rPr>
              <w:t>(</w:t>
            </w:r>
            <w:r w:rsidR="3DB9244F" w:rsidRPr="1483DD11">
              <w:rPr>
                <w:b/>
                <w:bCs/>
                <w:sz w:val="22"/>
              </w:rPr>
              <w:t>1</w:t>
            </w:r>
            <w:r w:rsidR="272FE5CC" w:rsidRPr="1483DD11">
              <w:rPr>
                <w:b/>
                <w:bCs/>
                <w:sz w:val="22"/>
              </w:rPr>
              <w:t>0</w:t>
            </w:r>
            <w:r w:rsidR="750A2079" w:rsidRPr="1483DD11">
              <w:rPr>
                <w:b/>
                <w:bCs/>
                <w:sz w:val="22"/>
              </w:rPr>
              <w:t xml:space="preserve"> minutes)</w:t>
            </w:r>
          </w:p>
        </w:tc>
        <w:tc>
          <w:tcPr>
            <w:tcW w:w="8000" w:type="dxa"/>
            <w:tcBorders>
              <w:top w:val="single" w:sz="4" w:space="0" w:color="0070C0"/>
              <w:left w:val="single" w:sz="4" w:space="0" w:color="215E99" w:themeColor="text2" w:themeTint="BF"/>
              <w:bottom w:val="single" w:sz="4" w:space="0" w:color="0070C0"/>
              <w:right w:val="single" w:sz="4" w:space="0" w:color="0070C0"/>
            </w:tcBorders>
          </w:tcPr>
          <w:p w14:paraId="3F6D6E72" w14:textId="2C3A47CE" w:rsidR="00B17675" w:rsidRDefault="750A2079" w:rsidP="29ABF8CC">
            <w:pPr>
              <w:numPr>
                <w:ilvl w:val="0"/>
                <w:numId w:val="41"/>
              </w:numPr>
              <w:pBdr>
                <w:top w:val="nil"/>
                <w:left w:val="nil"/>
                <w:bottom w:val="nil"/>
                <w:right w:val="nil"/>
                <w:between w:val="nil"/>
              </w:pBdr>
              <w:rPr>
                <w:color w:val="000000"/>
                <w:sz w:val="22"/>
              </w:rPr>
            </w:pPr>
            <w:r w:rsidRPr="29ABF8CC">
              <w:rPr>
                <w:color w:val="000000" w:themeColor="text1"/>
                <w:sz w:val="22"/>
              </w:rPr>
              <w:t xml:space="preserve">Show </w:t>
            </w:r>
            <w:r w:rsidRPr="29ABF8CC">
              <w:rPr>
                <w:b/>
                <w:bCs/>
                <w:sz w:val="22"/>
              </w:rPr>
              <w:t xml:space="preserve">Slide </w:t>
            </w:r>
            <w:r w:rsidR="615801B2" w:rsidRPr="29ABF8CC">
              <w:rPr>
                <w:b/>
                <w:bCs/>
                <w:sz w:val="22"/>
              </w:rPr>
              <w:t>3</w:t>
            </w:r>
            <w:r w:rsidRPr="29ABF8CC">
              <w:rPr>
                <w:color w:val="000000" w:themeColor="text1"/>
                <w:sz w:val="22"/>
              </w:rPr>
              <w:t xml:space="preserve">. Divide the class in half (A and B) and then put each half of the class into </w:t>
            </w:r>
            <w:r w:rsidR="3984A4E1" w:rsidRPr="29ABF8CC">
              <w:rPr>
                <w:color w:val="000000" w:themeColor="text1"/>
                <w:sz w:val="22"/>
              </w:rPr>
              <w:t xml:space="preserve">A–A and B–B </w:t>
            </w:r>
            <w:r w:rsidRPr="29ABF8CC">
              <w:rPr>
                <w:color w:val="000000" w:themeColor="text1"/>
                <w:sz w:val="22"/>
              </w:rPr>
              <w:t xml:space="preserve">pairs. Ensure that </w:t>
            </w:r>
            <w:r w:rsidR="6D21AA58" w:rsidRPr="29ABF8CC">
              <w:rPr>
                <w:color w:val="000000" w:themeColor="text1"/>
                <w:sz w:val="22"/>
              </w:rPr>
              <w:t>learners</w:t>
            </w:r>
            <w:r w:rsidRPr="29ABF8CC">
              <w:rPr>
                <w:color w:val="000000" w:themeColor="text1"/>
                <w:sz w:val="22"/>
              </w:rPr>
              <w:t xml:space="preserve"> know what is expected in this communicative and collaborative task – they should speak and write as much as they can in English</w:t>
            </w:r>
            <w:r w:rsidR="0492199D" w:rsidRPr="29ABF8CC">
              <w:rPr>
                <w:color w:val="000000" w:themeColor="text1"/>
                <w:sz w:val="22"/>
              </w:rPr>
              <w:t>,</w:t>
            </w:r>
            <w:r w:rsidRPr="29ABF8CC">
              <w:rPr>
                <w:color w:val="000000" w:themeColor="text1"/>
                <w:sz w:val="22"/>
              </w:rPr>
              <w:t xml:space="preserve"> and both partners should contribute their ideas.</w:t>
            </w:r>
            <w:r w:rsidR="6D21AA58" w:rsidRPr="29ABF8CC">
              <w:rPr>
                <w:color w:val="000000" w:themeColor="text1"/>
                <w:sz w:val="22"/>
              </w:rPr>
              <w:t xml:space="preserve"> </w:t>
            </w:r>
          </w:p>
          <w:p w14:paraId="585E4A1B" w14:textId="20BABEE5" w:rsidR="00C8738A" w:rsidRDefault="00C8738A" w:rsidP="45BF97E1">
            <w:pPr>
              <w:pBdr>
                <w:top w:val="nil"/>
                <w:left w:val="nil"/>
                <w:bottom w:val="nil"/>
                <w:right w:val="nil"/>
                <w:between w:val="nil"/>
              </w:pBdr>
              <w:ind w:left="360"/>
              <w:rPr>
                <w:color w:val="000000"/>
                <w:sz w:val="22"/>
              </w:rPr>
            </w:pPr>
            <w:r w:rsidRPr="45BF97E1">
              <w:rPr>
                <w:color w:val="000000" w:themeColor="text1"/>
                <w:sz w:val="22"/>
              </w:rPr>
              <w:t xml:space="preserve">Question for </w:t>
            </w:r>
            <w:r w:rsidR="007B5140" w:rsidRPr="45BF97E1">
              <w:rPr>
                <w:color w:val="000000" w:themeColor="text1"/>
                <w:sz w:val="22"/>
              </w:rPr>
              <w:t xml:space="preserve">A–A </w:t>
            </w:r>
            <w:r w:rsidRPr="45BF97E1">
              <w:rPr>
                <w:color w:val="000000" w:themeColor="text1"/>
                <w:sz w:val="22"/>
              </w:rPr>
              <w:t>pairs</w:t>
            </w:r>
            <w:r w:rsidR="007B5140" w:rsidRPr="45BF97E1">
              <w:rPr>
                <w:color w:val="000000" w:themeColor="text1"/>
                <w:sz w:val="22"/>
              </w:rPr>
              <w:t>:</w:t>
            </w:r>
            <w:r w:rsidRPr="45BF97E1">
              <w:rPr>
                <w:color w:val="000000" w:themeColor="text1"/>
                <w:sz w:val="22"/>
              </w:rPr>
              <w:t xml:space="preserve"> </w:t>
            </w:r>
            <w:r w:rsidR="1E9D292D" w:rsidRPr="45BF97E1">
              <w:rPr>
                <w:i/>
                <w:iCs/>
                <w:color w:val="000000" w:themeColor="text1"/>
                <w:sz w:val="22"/>
              </w:rPr>
              <w:t xml:space="preserve">What are the </w:t>
            </w:r>
            <w:r w:rsidR="0B687223" w:rsidRPr="45BF97E1">
              <w:rPr>
                <w:i/>
                <w:iCs/>
                <w:color w:val="000000" w:themeColor="text1"/>
                <w:sz w:val="22"/>
              </w:rPr>
              <w:t>positive aspects of</w:t>
            </w:r>
            <w:r w:rsidR="1E9D292D" w:rsidRPr="45BF97E1">
              <w:rPr>
                <w:i/>
                <w:iCs/>
                <w:color w:val="000000" w:themeColor="text1"/>
                <w:sz w:val="22"/>
              </w:rPr>
              <w:t xml:space="preserve"> tourism? List as many things as you can think of.</w:t>
            </w:r>
          </w:p>
          <w:p w14:paraId="62890824" w14:textId="3F75DFD5" w:rsidR="007B5140" w:rsidRDefault="007B5140" w:rsidP="45BF97E1">
            <w:pPr>
              <w:pBdr>
                <w:top w:val="nil"/>
                <w:left w:val="nil"/>
                <w:bottom w:val="nil"/>
                <w:right w:val="nil"/>
                <w:between w:val="nil"/>
              </w:pBdr>
              <w:ind w:left="360"/>
              <w:rPr>
                <w:i/>
                <w:iCs/>
                <w:color w:val="000000"/>
                <w:sz w:val="22"/>
              </w:rPr>
            </w:pPr>
            <w:r w:rsidRPr="45BF97E1">
              <w:rPr>
                <w:color w:val="000000" w:themeColor="text1"/>
                <w:sz w:val="22"/>
              </w:rPr>
              <w:t xml:space="preserve">Question for B–B pairs: </w:t>
            </w:r>
            <w:r w:rsidR="54A49BB4" w:rsidRPr="45BF97E1">
              <w:rPr>
                <w:i/>
                <w:iCs/>
                <w:color w:val="000000" w:themeColor="text1"/>
                <w:sz w:val="22"/>
              </w:rPr>
              <w:t>What are the negative aspects of tourism?</w:t>
            </w:r>
            <w:r w:rsidRPr="45BF97E1">
              <w:rPr>
                <w:i/>
                <w:iCs/>
                <w:color w:val="000000" w:themeColor="text1"/>
                <w:sz w:val="22"/>
              </w:rPr>
              <w:t xml:space="preserve"> List as many things as you can think of.</w:t>
            </w:r>
          </w:p>
          <w:p w14:paraId="5BE90071" w14:textId="4FC40979" w:rsidR="003642C3" w:rsidRDefault="3984A4E1" w:rsidP="29ABF8CC">
            <w:pPr>
              <w:numPr>
                <w:ilvl w:val="0"/>
                <w:numId w:val="41"/>
              </w:numPr>
              <w:pBdr>
                <w:top w:val="nil"/>
                <w:left w:val="nil"/>
                <w:bottom w:val="nil"/>
                <w:right w:val="nil"/>
                <w:between w:val="nil"/>
              </w:pBdr>
              <w:rPr>
                <w:color w:val="000000"/>
                <w:sz w:val="22"/>
              </w:rPr>
            </w:pPr>
            <w:r w:rsidRPr="29ABF8CC">
              <w:rPr>
                <w:color w:val="000000" w:themeColor="text1"/>
                <w:sz w:val="22"/>
              </w:rPr>
              <w:t xml:space="preserve">Monitor, noting useful language and interesting ideas. Add these to the board </w:t>
            </w:r>
            <w:r w:rsidR="6D21AA58" w:rsidRPr="29ABF8CC">
              <w:rPr>
                <w:color w:val="000000" w:themeColor="text1"/>
                <w:sz w:val="22"/>
              </w:rPr>
              <w:t>(</w:t>
            </w:r>
            <w:r w:rsidR="040F2318" w:rsidRPr="29ABF8CC">
              <w:rPr>
                <w:color w:val="000000" w:themeColor="text1"/>
                <w:sz w:val="22"/>
              </w:rPr>
              <w:t>positive</w:t>
            </w:r>
            <w:r w:rsidR="6D21AA58" w:rsidRPr="29ABF8CC">
              <w:rPr>
                <w:color w:val="000000" w:themeColor="text1"/>
                <w:sz w:val="22"/>
              </w:rPr>
              <w:t>s</w:t>
            </w:r>
            <w:r w:rsidRPr="29ABF8CC">
              <w:rPr>
                <w:color w:val="000000" w:themeColor="text1"/>
                <w:sz w:val="22"/>
              </w:rPr>
              <w:t xml:space="preserve"> v</w:t>
            </w:r>
            <w:r w:rsidR="0492199D" w:rsidRPr="29ABF8CC">
              <w:rPr>
                <w:color w:val="000000" w:themeColor="text1"/>
                <w:sz w:val="22"/>
              </w:rPr>
              <w:t>s</w:t>
            </w:r>
            <w:r w:rsidRPr="29ABF8CC">
              <w:rPr>
                <w:color w:val="000000" w:themeColor="text1"/>
                <w:sz w:val="22"/>
              </w:rPr>
              <w:t xml:space="preserve"> </w:t>
            </w:r>
            <w:r w:rsidR="7657B916" w:rsidRPr="29ABF8CC">
              <w:rPr>
                <w:color w:val="000000" w:themeColor="text1"/>
                <w:sz w:val="22"/>
              </w:rPr>
              <w:t>negative</w:t>
            </w:r>
            <w:r w:rsidR="6D21AA58" w:rsidRPr="29ABF8CC">
              <w:rPr>
                <w:color w:val="000000" w:themeColor="text1"/>
                <w:sz w:val="22"/>
              </w:rPr>
              <w:t>s).</w:t>
            </w:r>
          </w:p>
          <w:p w14:paraId="7895BA7E" w14:textId="40DBC32C" w:rsidR="007B5140" w:rsidRDefault="3984A4E1" w:rsidP="29ABF8CC">
            <w:pPr>
              <w:numPr>
                <w:ilvl w:val="0"/>
                <w:numId w:val="41"/>
              </w:numPr>
              <w:pBdr>
                <w:top w:val="nil"/>
                <w:left w:val="nil"/>
                <w:bottom w:val="nil"/>
                <w:right w:val="nil"/>
                <w:between w:val="nil"/>
              </w:pBdr>
              <w:rPr>
                <w:i/>
                <w:iCs/>
                <w:color w:val="000000"/>
                <w:sz w:val="22"/>
              </w:rPr>
            </w:pPr>
            <w:r w:rsidRPr="29ABF8CC">
              <w:rPr>
                <w:color w:val="000000" w:themeColor="text1"/>
                <w:sz w:val="22"/>
              </w:rPr>
              <w:t>Re</w:t>
            </w:r>
            <w:r w:rsidR="0492199D" w:rsidRPr="29ABF8CC">
              <w:rPr>
                <w:color w:val="000000" w:themeColor="text1"/>
                <w:sz w:val="22"/>
              </w:rPr>
              <w:t>-</w:t>
            </w:r>
            <w:r w:rsidRPr="29ABF8CC">
              <w:rPr>
                <w:color w:val="000000" w:themeColor="text1"/>
                <w:sz w:val="22"/>
              </w:rPr>
              <w:t xml:space="preserve">group learners into A–B pairs to compare their ideas. Ask </w:t>
            </w:r>
            <w:r w:rsidRPr="29ABF8CC">
              <w:rPr>
                <w:i/>
                <w:iCs/>
                <w:color w:val="000000" w:themeColor="text1"/>
                <w:sz w:val="22"/>
              </w:rPr>
              <w:t xml:space="preserve">Did you find more </w:t>
            </w:r>
            <w:r w:rsidR="6CE930C5" w:rsidRPr="29ABF8CC">
              <w:rPr>
                <w:i/>
                <w:iCs/>
                <w:color w:val="000000" w:themeColor="text1"/>
                <w:sz w:val="22"/>
              </w:rPr>
              <w:t>po</w:t>
            </w:r>
            <w:r w:rsidRPr="29ABF8CC">
              <w:rPr>
                <w:i/>
                <w:iCs/>
                <w:color w:val="000000" w:themeColor="text1"/>
                <w:sz w:val="22"/>
              </w:rPr>
              <w:t>s</w:t>
            </w:r>
            <w:r w:rsidR="6CE930C5" w:rsidRPr="29ABF8CC">
              <w:rPr>
                <w:i/>
                <w:iCs/>
                <w:color w:val="000000" w:themeColor="text1"/>
                <w:sz w:val="22"/>
              </w:rPr>
              <w:t>itives or negatives</w:t>
            </w:r>
            <w:r w:rsidRPr="29ABF8CC">
              <w:rPr>
                <w:i/>
                <w:iCs/>
                <w:color w:val="000000" w:themeColor="text1"/>
                <w:sz w:val="22"/>
              </w:rPr>
              <w:t>?</w:t>
            </w:r>
          </w:p>
          <w:p w14:paraId="08E7F6C0" w14:textId="4D08CC3D" w:rsidR="00683AFC" w:rsidRPr="007B5140" w:rsidRDefault="6D21AA58" w:rsidP="29ABF8CC">
            <w:pPr>
              <w:numPr>
                <w:ilvl w:val="0"/>
                <w:numId w:val="41"/>
              </w:numPr>
              <w:pBdr>
                <w:top w:val="nil"/>
                <w:left w:val="nil"/>
                <w:bottom w:val="nil"/>
                <w:right w:val="nil"/>
                <w:between w:val="nil"/>
              </w:pBdr>
              <w:rPr>
                <w:color w:val="D9D9D9" w:themeColor="background1" w:themeShade="D9"/>
                <w:sz w:val="22"/>
              </w:rPr>
            </w:pPr>
            <w:r w:rsidRPr="29ABF8CC">
              <w:rPr>
                <w:color w:val="000000" w:themeColor="text1"/>
                <w:sz w:val="22"/>
              </w:rPr>
              <w:t>Do some group feedback focusing on some of the interesting ideas and useful language.</w:t>
            </w:r>
            <w:r w:rsidR="71ACD749" w:rsidRPr="29ABF8CC">
              <w:rPr>
                <w:color w:val="000000" w:themeColor="text1"/>
                <w:sz w:val="22"/>
              </w:rPr>
              <w:t xml:space="preserve"> </w:t>
            </w:r>
            <w:commentRangeStart w:id="0"/>
            <w:commentRangeEnd w:id="0"/>
            <w:r w:rsidR="2ECD1EEC">
              <w:rPr>
                <w:rStyle w:val="CommentReference"/>
              </w:rPr>
              <w:commentReference w:id="0"/>
            </w:r>
          </w:p>
          <w:p w14:paraId="43FD3E3E" w14:textId="1AA300D5" w:rsidR="00683AFC" w:rsidRPr="00EC21A2" w:rsidRDefault="447EBC68" w:rsidP="29ABF8CC">
            <w:pPr>
              <w:numPr>
                <w:ilvl w:val="0"/>
                <w:numId w:val="41"/>
              </w:numPr>
              <w:pBdr>
                <w:top w:val="nil"/>
                <w:left w:val="nil"/>
                <w:bottom w:val="nil"/>
                <w:right w:val="nil"/>
                <w:between w:val="nil"/>
              </w:pBdr>
              <w:rPr>
                <w:sz w:val="22"/>
              </w:rPr>
            </w:pPr>
            <w:r w:rsidRPr="29ABF8CC">
              <w:rPr>
                <w:sz w:val="22"/>
              </w:rPr>
              <w:t xml:space="preserve">Show </w:t>
            </w:r>
            <w:r w:rsidRPr="29ABF8CC">
              <w:rPr>
                <w:b/>
                <w:bCs/>
                <w:sz w:val="22"/>
              </w:rPr>
              <w:t xml:space="preserve">Slide </w:t>
            </w:r>
            <w:r w:rsidR="0DE0757F" w:rsidRPr="29ABF8CC">
              <w:rPr>
                <w:b/>
                <w:bCs/>
                <w:sz w:val="22"/>
              </w:rPr>
              <w:t>4</w:t>
            </w:r>
            <w:r w:rsidRPr="29ABF8CC">
              <w:rPr>
                <w:sz w:val="22"/>
              </w:rPr>
              <w:t xml:space="preserve">. Ask learners </w:t>
            </w:r>
            <w:r w:rsidRPr="29ABF8CC">
              <w:rPr>
                <w:i/>
                <w:iCs/>
                <w:sz w:val="22"/>
              </w:rPr>
              <w:t>What do we mean by overtourism?</w:t>
            </w:r>
            <w:r w:rsidRPr="29ABF8CC">
              <w:rPr>
                <w:sz w:val="22"/>
              </w:rPr>
              <w:t xml:space="preserve"> </w:t>
            </w:r>
            <w:r w:rsidR="1EF3AE4D" w:rsidRPr="29ABF8CC">
              <w:rPr>
                <w:sz w:val="22"/>
              </w:rPr>
              <w:t xml:space="preserve">Accept all relevant ideas. </w:t>
            </w:r>
            <w:r w:rsidRPr="29ABF8CC">
              <w:rPr>
                <w:sz w:val="22"/>
              </w:rPr>
              <w:t xml:space="preserve">Show </w:t>
            </w:r>
            <w:r w:rsidRPr="29ABF8CC">
              <w:rPr>
                <w:b/>
                <w:bCs/>
                <w:sz w:val="22"/>
              </w:rPr>
              <w:t xml:space="preserve">Slide </w:t>
            </w:r>
            <w:r w:rsidR="0DE0757F" w:rsidRPr="29ABF8CC">
              <w:rPr>
                <w:b/>
                <w:bCs/>
                <w:sz w:val="22"/>
              </w:rPr>
              <w:t>5</w:t>
            </w:r>
            <w:r w:rsidRPr="29ABF8CC">
              <w:rPr>
                <w:sz w:val="22"/>
              </w:rPr>
              <w:t xml:space="preserve"> with a definition of overtourism. Do their ideas match the definition?</w:t>
            </w:r>
          </w:p>
          <w:p w14:paraId="5FFDD737" w14:textId="20AD6B81" w:rsidR="00EC21A2" w:rsidRPr="007B5140" w:rsidRDefault="34A7D98D" w:rsidP="29ABF8CC">
            <w:pPr>
              <w:numPr>
                <w:ilvl w:val="0"/>
                <w:numId w:val="41"/>
              </w:numPr>
              <w:pBdr>
                <w:top w:val="nil"/>
                <w:left w:val="nil"/>
                <w:bottom w:val="nil"/>
                <w:right w:val="nil"/>
                <w:between w:val="nil"/>
              </w:pBdr>
              <w:rPr>
                <w:sz w:val="22"/>
              </w:rPr>
            </w:pPr>
            <w:r w:rsidRPr="29ABF8CC">
              <w:rPr>
                <w:sz w:val="22"/>
              </w:rPr>
              <w:lastRenderedPageBreak/>
              <w:t>Do some quick self-assessment on learners</w:t>
            </w:r>
            <w:r w:rsidR="0299AE14" w:rsidRPr="29ABF8CC">
              <w:rPr>
                <w:sz w:val="22"/>
              </w:rPr>
              <w:t>'</w:t>
            </w:r>
            <w:r w:rsidRPr="29ABF8CC">
              <w:rPr>
                <w:sz w:val="22"/>
              </w:rPr>
              <w:t xml:space="preserve"> use of communicative and collaborative skills. </w:t>
            </w:r>
            <w:r w:rsidR="6D6387CC" w:rsidRPr="29ABF8CC">
              <w:rPr>
                <w:sz w:val="22"/>
              </w:rPr>
              <w:t xml:space="preserve">Ask </w:t>
            </w:r>
            <w:r w:rsidRPr="29ABF8CC">
              <w:rPr>
                <w:sz w:val="22"/>
              </w:rPr>
              <w:t>them</w:t>
            </w:r>
            <w:r w:rsidR="6D6387CC" w:rsidRPr="29ABF8CC">
              <w:rPr>
                <w:sz w:val="22"/>
              </w:rPr>
              <w:t xml:space="preserve"> </w:t>
            </w:r>
            <w:r w:rsidR="6D6387CC" w:rsidRPr="29ABF8CC">
              <w:rPr>
                <w:i/>
                <w:iCs/>
                <w:sz w:val="22"/>
              </w:rPr>
              <w:t xml:space="preserve">When you were </w:t>
            </w:r>
            <w:r w:rsidR="414811C0" w:rsidRPr="29ABF8CC">
              <w:rPr>
                <w:i/>
                <w:iCs/>
                <w:sz w:val="22"/>
              </w:rPr>
              <w:t>discussing</w:t>
            </w:r>
            <w:r w:rsidR="6D6387CC" w:rsidRPr="29ABF8CC">
              <w:rPr>
                <w:i/>
                <w:iCs/>
                <w:sz w:val="22"/>
              </w:rPr>
              <w:t xml:space="preserve"> the questions, did you </w:t>
            </w:r>
            <w:r w:rsidR="414811C0" w:rsidRPr="29ABF8CC">
              <w:rPr>
                <w:i/>
                <w:iCs/>
                <w:sz w:val="22"/>
              </w:rPr>
              <w:t>explain your ideas clearly</w:t>
            </w:r>
            <w:r w:rsidR="6D6387CC" w:rsidRPr="29ABF8CC">
              <w:rPr>
                <w:i/>
                <w:iCs/>
                <w:sz w:val="22"/>
              </w:rPr>
              <w:t xml:space="preserve"> in English?</w:t>
            </w:r>
            <w:r w:rsidR="6D6387CC" w:rsidRPr="29ABF8CC">
              <w:rPr>
                <w:sz w:val="22"/>
              </w:rPr>
              <w:t xml:space="preserve"> </w:t>
            </w:r>
            <w:r w:rsidRPr="29ABF8CC">
              <w:rPr>
                <w:sz w:val="22"/>
              </w:rPr>
              <w:t xml:space="preserve">Ask them to </w:t>
            </w:r>
            <w:r w:rsidR="6D6387CC" w:rsidRPr="29ABF8CC">
              <w:rPr>
                <w:sz w:val="22"/>
              </w:rPr>
              <w:t xml:space="preserve">put </w:t>
            </w:r>
            <w:r w:rsidR="0492199D" w:rsidRPr="29ABF8CC">
              <w:rPr>
                <w:sz w:val="22"/>
              </w:rPr>
              <w:t xml:space="preserve">either </w:t>
            </w:r>
            <w:r w:rsidR="6D6387CC" w:rsidRPr="29ABF8CC">
              <w:rPr>
                <w:sz w:val="22"/>
              </w:rPr>
              <w:t xml:space="preserve">thumbs up </w:t>
            </w:r>
            <w:r w:rsidRPr="29ABF8CC">
              <w:rPr>
                <w:sz w:val="22"/>
              </w:rPr>
              <w:t>if they did, thumbs down if they didn</w:t>
            </w:r>
            <w:r w:rsidR="0299AE14" w:rsidRPr="29ABF8CC">
              <w:rPr>
                <w:sz w:val="22"/>
              </w:rPr>
              <w:t>'</w:t>
            </w:r>
            <w:r w:rsidRPr="29ABF8CC">
              <w:rPr>
                <w:sz w:val="22"/>
              </w:rPr>
              <w:t xml:space="preserve">t, </w:t>
            </w:r>
            <w:r w:rsidR="0492199D" w:rsidRPr="29ABF8CC">
              <w:rPr>
                <w:sz w:val="22"/>
              </w:rPr>
              <w:t>or</w:t>
            </w:r>
            <w:r w:rsidRPr="29ABF8CC">
              <w:rPr>
                <w:sz w:val="22"/>
              </w:rPr>
              <w:t xml:space="preserve"> thumbs to the side if they thought </w:t>
            </w:r>
            <w:r w:rsidRPr="29ABF8CC">
              <w:rPr>
                <w:spacing w:val="-1"/>
                <w:sz w:val="22"/>
              </w:rPr>
              <w:t xml:space="preserve">they did OK but could do better next time. Then ask </w:t>
            </w:r>
            <w:r w:rsidR="6D6387CC" w:rsidRPr="29ABF8CC">
              <w:rPr>
                <w:i/>
                <w:iCs/>
                <w:spacing w:val="-1"/>
                <w:sz w:val="22"/>
              </w:rPr>
              <w:t xml:space="preserve">Did you </w:t>
            </w:r>
            <w:r w:rsidR="414811C0" w:rsidRPr="29ABF8CC">
              <w:rPr>
                <w:i/>
                <w:iCs/>
                <w:spacing w:val="-1"/>
                <w:sz w:val="22"/>
              </w:rPr>
              <w:t>both contribute?</w:t>
            </w:r>
            <w:r w:rsidR="414811C0" w:rsidRPr="29ABF8CC">
              <w:rPr>
                <w:i/>
                <w:iCs/>
                <w:sz w:val="22"/>
              </w:rPr>
              <w:t xml:space="preserve"> Did you build on each other</w:t>
            </w:r>
            <w:r w:rsidR="0299AE14" w:rsidRPr="29ABF8CC">
              <w:rPr>
                <w:i/>
                <w:iCs/>
                <w:sz w:val="22"/>
              </w:rPr>
              <w:t>'</w:t>
            </w:r>
            <w:r w:rsidR="414811C0" w:rsidRPr="29ABF8CC">
              <w:rPr>
                <w:i/>
                <w:iCs/>
                <w:sz w:val="22"/>
              </w:rPr>
              <w:t>s ideas</w:t>
            </w:r>
            <w:r w:rsidR="6D6387CC" w:rsidRPr="29ABF8CC">
              <w:rPr>
                <w:i/>
                <w:iCs/>
                <w:sz w:val="22"/>
              </w:rPr>
              <w:t>?</w:t>
            </w:r>
            <w:r w:rsidR="6D6387CC" w:rsidRPr="29ABF8CC">
              <w:rPr>
                <w:sz w:val="22"/>
              </w:rPr>
              <w:t xml:space="preserve"> Again, ask them to show thumbs.</w:t>
            </w:r>
          </w:p>
        </w:tc>
      </w:tr>
      <w:tr w:rsidR="0934C4B8" w14:paraId="42AE9C16" w14:textId="77777777" w:rsidTr="29ABF8CC">
        <w:trPr>
          <w:trHeight w:val="300"/>
        </w:trPr>
        <w:tc>
          <w:tcPr>
            <w:tcW w:w="2415" w:type="dxa"/>
            <w:tcBorders>
              <w:top w:val="single" w:sz="4" w:space="0" w:color="125DB2"/>
              <w:left w:val="single" w:sz="4" w:space="0" w:color="0070C0"/>
              <w:bottom w:val="single" w:sz="4" w:space="0" w:color="125DB2"/>
              <w:right w:val="single" w:sz="4" w:space="0" w:color="215E99" w:themeColor="text2" w:themeTint="BF"/>
            </w:tcBorders>
            <w:tcMar>
              <w:top w:w="113" w:type="dxa"/>
              <w:bottom w:w="113" w:type="dxa"/>
            </w:tcMar>
          </w:tcPr>
          <w:p w14:paraId="5FEE4F74" w14:textId="1953AE7E" w:rsidR="38357C05" w:rsidRDefault="1A3E899A" w:rsidP="29ABF8CC">
            <w:pPr>
              <w:pStyle w:val="ListParagraph"/>
              <w:numPr>
                <w:ilvl w:val="0"/>
                <w:numId w:val="43"/>
              </w:numPr>
              <w:pBdr>
                <w:top w:val="nil"/>
                <w:left w:val="nil"/>
                <w:bottom w:val="nil"/>
                <w:right w:val="nil"/>
                <w:between w:val="nil"/>
              </w:pBdr>
              <w:spacing w:after="0"/>
              <w:ind w:left="284" w:hanging="284"/>
              <w:rPr>
                <w:b/>
                <w:bCs/>
                <w:color w:val="000000" w:themeColor="text1"/>
                <w:sz w:val="22"/>
              </w:rPr>
            </w:pPr>
            <w:r w:rsidRPr="29ABF8CC">
              <w:rPr>
                <w:b/>
                <w:bCs/>
                <w:sz w:val="22"/>
              </w:rPr>
              <w:lastRenderedPageBreak/>
              <w:t>Watching the video –</w:t>
            </w:r>
            <w:r w:rsidR="26AFD19F" w:rsidRPr="29ABF8CC">
              <w:rPr>
                <w:b/>
                <w:bCs/>
                <w:sz w:val="22"/>
              </w:rPr>
              <w:t xml:space="preserve"> </w:t>
            </w:r>
            <w:r w:rsidRPr="29ABF8CC">
              <w:rPr>
                <w:b/>
                <w:bCs/>
                <w:sz w:val="22"/>
              </w:rPr>
              <w:t>1</w:t>
            </w:r>
            <w:r w:rsidR="674F6118" w:rsidRPr="29ABF8CC">
              <w:rPr>
                <w:b/>
                <w:bCs/>
                <w:sz w:val="22"/>
              </w:rPr>
              <w:t xml:space="preserve">: </w:t>
            </w:r>
            <w:r w:rsidR="00EF113A" w:rsidRPr="29ABF8CC">
              <w:rPr>
                <w:b/>
                <w:bCs/>
                <w:sz w:val="22"/>
              </w:rPr>
              <w:t>c</w:t>
            </w:r>
            <w:r w:rsidR="674F6118" w:rsidRPr="29ABF8CC">
              <w:rPr>
                <w:b/>
                <w:bCs/>
                <w:sz w:val="22"/>
              </w:rPr>
              <w:t>ritical thinking</w:t>
            </w:r>
            <w:r w:rsidRPr="29ABF8CC">
              <w:rPr>
                <w:b/>
                <w:bCs/>
                <w:sz w:val="22"/>
              </w:rPr>
              <w:t xml:space="preserve"> </w:t>
            </w:r>
            <w:r w:rsidR="38357C05">
              <w:br/>
            </w:r>
            <w:r w:rsidRPr="29ABF8CC">
              <w:rPr>
                <w:b/>
                <w:bCs/>
                <w:sz w:val="22"/>
              </w:rPr>
              <w:t>(</w:t>
            </w:r>
            <w:r w:rsidR="7EFC6C05" w:rsidRPr="29ABF8CC">
              <w:rPr>
                <w:b/>
                <w:bCs/>
                <w:sz w:val="22"/>
              </w:rPr>
              <w:t>5</w:t>
            </w:r>
            <w:r w:rsidRPr="29ABF8CC">
              <w:rPr>
                <w:b/>
                <w:bCs/>
                <w:sz w:val="22"/>
              </w:rPr>
              <w:t xml:space="preserve"> minutes)</w:t>
            </w:r>
          </w:p>
        </w:tc>
        <w:tc>
          <w:tcPr>
            <w:tcW w:w="8000" w:type="dxa"/>
            <w:tcBorders>
              <w:top w:val="single" w:sz="4" w:space="0" w:color="125DB2"/>
              <w:left w:val="single" w:sz="4" w:space="0" w:color="215E99" w:themeColor="text2" w:themeTint="BF"/>
              <w:bottom w:val="single" w:sz="4" w:space="0" w:color="125DB2"/>
              <w:right w:val="single" w:sz="4" w:space="0" w:color="0070C0"/>
            </w:tcBorders>
          </w:tcPr>
          <w:p w14:paraId="75F3B7B5" w14:textId="2414F539" w:rsidR="004C14C2" w:rsidRPr="004C311C" w:rsidRDefault="40C7129A" w:rsidP="29ABF8CC">
            <w:pPr>
              <w:numPr>
                <w:ilvl w:val="0"/>
                <w:numId w:val="42"/>
              </w:numPr>
              <w:pBdr>
                <w:top w:val="nil"/>
                <w:left w:val="nil"/>
                <w:bottom w:val="nil"/>
                <w:right w:val="nil"/>
                <w:between w:val="nil"/>
              </w:pBdr>
              <w:rPr>
                <w:color w:val="A02B93" w:themeColor="accent5"/>
                <w:sz w:val="22"/>
              </w:rPr>
            </w:pPr>
            <w:r w:rsidRPr="29ABF8CC">
              <w:rPr>
                <w:sz w:val="22"/>
              </w:rPr>
              <w:t>In this activity, learners use critical</w:t>
            </w:r>
            <w:r w:rsidR="0492199D" w:rsidRPr="29ABF8CC">
              <w:rPr>
                <w:sz w:val="22"/>
              </w:rPr>
              <w:t>-</w:t>
            </w:r>
            <w:r w:rsidRPr="29ABF8CC">
              <w:rPr>
                <w:sz w:val="22"/>
              </w:rPr>
              <w:t xml:space="preserve">thinking skills to analyse the </w:t>
            </w:r>
            <w:r w:rsidR="7EFC6C05" w:rsidRPr="29ABF8CC">
              <w:rPr>
                <w:sz w:val="22"/>
              </w:rPr>
              <w:t>video</w:t>
            </w:r>
            <w:r w:rsidR="0299AE14" w:rsidRPr="29ABF8CC">
              <w:rPr>
                <w:sz w:val="22"/>
              </w:rPr>
              <w:t>'</w:t>
            </w:r>
            <w:r w:rsidR="7EFC6C05" w:rsidRPr="29ABF8CC">
              <w:rPr>
                <w:sz w:val="22"/>
              </w:rPr>
              <w:t xml:space="preserve">s purpose and message. </w:t>
            </w:r>
            <w:r w:rsidR="7EFC6C05" w:rsidRPr="29ABF8CC">
              <w:rPr>
                <w:b/>
                <w:bCs/>
                <w:sz w:val="22"/>
              </w:rPr>
              <w:t>Show Slide 6</w:t>
            </w:r>
            <w:r w:rsidR="7EFC6C05" w:rsidRPr="29ABF8CC">
              <w:rPr>
                <w:sz w:val="22"/>
              </w:rPr>
              <w:t>.</w:t>
            </w:r>
            <w:r w:rsidRPr="29ABF8CC">
              <w:rPr>
                <w:sz w:val="22"/>
              </w:rPr>
              <w:t xml:space="preserve"> </w:t>
            </w:r>
            <w:r w:rsidR="1A3E899A" w:rsidRPr="29ABF8CC">
              <w:rPr>
                <w:sz w:val="22"/>
              </w:rPr>
              <w:t>Tell learners they are going to watch a video about overtourism.</w:t>
            </w:r>
            <w:r w:rsidR="414811C0" w:rsidRPr="29ABF8CC">
              <w:rPr>
                <w:sz w:val="22"/>
              </w:rPr>
              <w:t xml:space="preserve"> </w:t>
            </w:r>
            <w:r w:rsidR="7EFC6C05" w:rsidRPr="29ABF8CC">
              <w:rPr>
                <w:sz w:val="22"/>
              </w:rPr>
              <w:t>As</w:t>
            </w:r>
            <w:r w:rsidR="674F6118" w:rsidRPr="29ABF8CC">
              <w:rPr>
                <w:sz w:val="22"/>
              </w:rPr>
              <w:t xml:space="preserve"> they watch</w:t>
            </w:r>
            <w:r w:rsidR="7EFC6C05" w:rsidRPr="29ABF8CC">
              <w:rPr>
                <w:sz w:val="22"/>
              </w:rPr>
              <w:t xml:space="preserve">, they should </w:t>
            </w:r>
            <w:r w:rsidR="414811C0" w:rsidRPr="29ABF8CC">
              <w:rPr>
                <w:sz w:val="22"/>
              </w:rPr>
              <w:t xml:space="preserve">think </w:t>
            </w:r>
            <w:r w:rsidR="674F6118" w:rsidRPr="29ABF8CC">
              <w:rPr>
                <w:sz w:val="22"/>
              </w:rPr>
              <w:t>about these questions</w:t>
            </w:r>
            <w:r w:rsidR="0492199D" w:rsidRPr="29ABF8CC">
              <w:rPr>
                <w:sz w:val="22"/>
              </w:rPr>
              <w:t>:</w:t>
            </w:r>
            <w:r w:rsidR="00002418">
              <w:br/>
            </w:r>
            <w:r w:rsidR="674F6118" w:rsidRPr="29ABF8CC">
              <w:rPr>
                <w:i/>
                <w:iCs/>
                <w:sz w:val="22"/>
              </w:rPr>
              <w:t>What</w:t>
            </w:r>
            <w:r w:rsidR="0299AE14" w:rsidRPr="29ABF8CC">
              <w:rPr>
                <w:i/>
                <w:iCs/>
                <w:sz w:val="22"/>
              </w:rPr>
              <w:t>'</w:t>
            </w:r>
            <w:r w:rsidR="674F6118" w:rsidRPr="29ABF8CC">
              <w:rPr>
                <w:i/>
                <w:iCs/>
                <w:sz w:val="22"/>
              </w:rPr>
              <w:t>s the purpose of the video? (to inform, to entertain, both?)</w:t>
            </w:r>
            <w:r w:rsidR="00002418">
              <w:br/>
            </w:r>
            <w:r w:rsidR="674F6118" w:rsidRPr="29ABF8CC">
              <w:rPr>
                <w:i/>
                <w:iCs/>
                <w:sz w:val="22"/>
              </w:rPr>
              <w:t>What</w:t>
            </w:r>
            <w:r w:rsidR="0299AE14" w:rsidRPr="29ABF8CC">
              <w:rPr>
                <w:i/>
                <w:iCs/>
                <w:sz w:val="22"/>
              </w:rPr>
              <w:t>'</w:t>
            </w:r>
            <w:r w:rsidR="674F6118" w:rsidRPr="29ABF8CC">
              <w:rPr>
                <w:i/>
                <w:iCs/>
                <w:sz w:val="22"/>
              </w:rPr>
              <w:t>s the message of the video?</w:t>
            </w:r>
          </w:p>
          <w:p w14:paraId="7696CD52" w14:textId="1B6BE54D" w:rsidR="38357C05" w:rsidRDefault="38357C05" w:rsidP="1483DD11">
            <w:pPr>
              <w:numPr>
                <w:ilvl w:val="0"/>
                <w:numId w:val="42"/>
              </w:numPr>
              <w:pBdr>
                <w:top w:val="nil"/>
                <w:left w:val="nil"/>
                <w:bottom w:val="nil"/>
                <w:right w:val="nil"/>
                <w:between w:val="nil"/>
              </w:pBdr>
              <w:rPr>
                <w:color w:val="000000" w:themeColor="text1"/>
                <w:sz w:val="22"/>
              </w:rPr>
            </w:pPr>
            <w:r w:rsidRPr="1483DD11">
              <w:rPr>
                <w:sz w:val="22"/>
              </w:rPr>
              <w:t>Play the video from beginning to end.</w:t>
            </w:r>
          </w:p>
          <w:p w14:paraId="68693DA4" w14:textId="1EDB8F12" w:rsidR="00922C0C" w:rsidRPr="004C311C" w:rsidRDefault="008F1F28" w:rsidP="1483DD11">
            <w:pPr>
              <w:pStyle w:val="ListParagraph"/>
              <w:numPr>
                <w:ilvl w:val="0"/>
                <w:numId w:val="42"/>
              </w:numPr>
              <w:rPr>
                <w:i/>
                <w:iCs/>
                <w:color w:val="A02B93" w:themeColor="accent5"/>
                <w:sz w:val="22"/>
              </w:rPr>
            </w:pPr>
            <w:r w:rsidRPr="1483DD11">
              <w:rPr>
                <w:sz w:val="22"/>
              </w:rPr>
              <w:t xml:space="preserve">Show </w:t>
            </w:r>
            <w:r w:rsidRPr="1483DD11">
              <w:rPr>
                <w:b/>
                <w:bCs/>
                <w:sz w:val="22"/>
              </w:rPr>
              <w:t xml:space="preserve">Slide </w:t>
            </w:r>
            <w:r w:rsidR="00D724A0" w:rsidRPr="1483DD11">
              <w:rPr>
                <w:b/>
                <w:bCs/>
                <w:sz w:val="22"/>
              </w:rPr>
              <w:t>7</w:t>
            </w:r>
            <w:r w:rsidRPr="1483DD11">
              <w:rPr>
                <w:sz w:val="22"/>
              </w:rPr>
              <w:t xml:space="preserve"> </w:t>
            </w:r>
            <w:r w:rsidR="00A346FC" w:rsidRPr="1483DD11">
              <w:rPr>
                <w:sz w:val="22"/>
              </w:rPr>
              <w:t>(</w:t>
            </w:r>
            <w:r w:rsidR="00A346FC" w:rsidRPr="1483DD11">
              <w:rPr>
                <w:b/>
                <w:bCs/>
                <w:sz w:val="22"/>
              </w:rPr>
              <w:t>Worksheet Task 1</w:t>
            </w:r>
            <w:r w:rsidR="00A346FC" w:rsidRPr="1483DD11">
              <w:rPr>
                <w:sz w:val="22"/>
              </w:rPr>
              <w:t xml:space="preserve">) </w:t>
            </w:r>
            <w:r w:rsidRPr="1483DD11">
              <w:rPr>
                <w:sz w:val="22"/>
              </w:rPr>
              <w:t>and a</w:t>
            </w:r>
            <w:r w:rsidR="004C14C2" w:rsidRPr="1483DD11">
              <w:rPr>
                <w:sz w:val="22"/>
              </w:rPr>
              <w:t xml:space="preserve">sk learners to </w:t>
            </w:r>
            <w:r w:rsidR="00A346FC" w:rsidRPr="1483DD11">
              <w:rPr>
                <w:sz w:val="22"/>
              </w:rPr>
              <w:t>answer the questions with their partner.</w:t>
            </w:r>
          </w:p>
          <w:p w14:paraId="0B960411" w14:textId="2D1EBD98" w:rsidR="00922C0C" w:rsidRDefault="00922C0C" w:rsidP="1483DD11">
            <w:pPr>
              <w:pStyle w:val="ListParagraph"/>
              <w:ind w:left="360"/>
              <w:rPr>
                <w:i/>
                <w:iCs/>
                <w:color w:val="A02B93" w:themeColor="accent5"/>
                <w:sz w:val="22"/>
              </w:rPr>
            </w:pPr>
          </w:p>
          <w:p w14:paraId="52154F29" w14:textId="70CA61B0" w:rsidR="00922C0C" w:rsidRPr="004C311C" w:rsidRDefault="7EFC6C05" w:rsidP="29ABF8CC">
            <w:pPr>
              <w:pStyle w:val="ListParagraph"/>
              <w:numPr>
                <w:ilvl w:val="0"/>
                <w:numId w:val="42"/>
              </w:numPr>
              <w:rPr>
                <w:i/>
                <w:iCs/>
                <w:color w:val="A02B93" w:themeColor="accent5"/>
                <w:sz w:val="22"/>
              </w:rPr>
            </w:pPr>
            <w:r w:rsidRPr="29ABF8CC">
              <w:rPr>
                <w:sz w:val="22"/>
              </w:rPr>
              <w:t>Do some group feedback</w:t>
            </w:r>
            <w:r w:rsidR="0492199D" w:rsidRPr="29ABF8CC">
              <w:rPr>
                <w:sz w:val="22"/>
              </w:rPr>
              <w:t>,</w:t>
            </w:r>
            <w:r w:rsidRPr="29ABF8CC">
              <w:rPr>
                <w:sz w:val="22"/>
              </w:rPr>
              <w:t xml:space="preserve"> asking learners to share their ideas. Some possible answers may be:</w:t>
            </w:r>
            <w:r w:rsidR="00922C0C">
              <w:br/>
            </w:r>
            <w:r w:rsidRPr="29ABF8CC">
              <w:rPr>
                <w:i/>
                <w:iCs/>
                <w:sz w:val="22"/>
              </w:rPr>
              <w:t>- The video maker wants to inform us about a serious issue. They want to inform us in an entertaining way.</w:t>
            </w:r>
          </w:p>
          <w:p w14:paraId="168ACC1C" w14:textId="77777777" w:rsidR="00922C0C" w:rsidRDefault="00922C0C" w:rsidP="1483DD11">
            <w:pPr>
              <w:pStyle w:val="ListParagraph"/>
              <w:ind w:left="360"/>
              <w:rPr>
                <w:i/>
                <w:iCs/>
                <w:color w:val="A02B93" w:themeColor="accent5"/>
                <w:sz w:val="22"/>
              </w:rPr>
            </w:pPr>
            <w:r w:rsidRPr="1483DD11">
              <w:rPr>
                <w:i/>
                <w:iCs/>
                <w:sz w:val="22"/>
              </w:rPr>
              <w:t xml:space="preserve">- The message is that tourism causes a lot of problems. Tourism is bad for the planet. </w:t>
            </w:r>
          </w:p>
          <w:p w14:paraId="13BC32A5" w14:textId="2ED6C84B" w:rsidR="38357C05" w:rsidRPr="00922C0C" w:rsidRDefault="7EFC6C05" w:rsidP="29ABF8CC">
            <w:pPr>
              <w:pStyle w:val="ListParagraph"/>
              <w:numPr>
                <w:ilvl w:val="0"/>
                <w:numId w:val="78"/>
              </w:numPr>
              <w:ind w:left="357" w:hanging="357"/>
              <w:rPr>
                <w:color w:val="A02B93" w:themeColor="accent5"/>
                <w:sz w:val="22"/>
              </w:rPr>
            </w:pPr>
            <w:r w:rsidRPr="29ABF8CC">
              <w:rPr>
                <w:sz w:val="22"/>
              </w:rPr>
              <w:t xml:space="preserve">Ask learners: </w:t>
            </w:r>
            <w:r w:rsidRPr="29ABF8CC">
              <w:rPr>
                <w:i/>
                <w:iCs/>
                <w:sz w:val="22"/>
              </w:rPr>
              <w:t>Why does the video maker mix humour and facts?</w:t>
            </w:r>
            <w:r w:rsidRPr="29ABF8CC">
              <w:rPr>
                <w:sz w:val="22"/>
              </w:rPr>
              <w:t xml:space="preserve"> [To make the information more memorable/engaging/seem more serious.] </w:t>
            </w:r>
            <w:r w:rsidRPr="29ABF8CC">
              <w:rPr>
                <w:i/>
                <w:iCs/>
                <w:sz w:val="22"/>
              </w:rPr>
              <w:t>How can we summarise the message?</w:t>
            </w:r>
            <w:r w:rsidRPr="29ABF8CC">
              <w:rPr>
                <w:sz w:val="22"/>
              </w:rPr>
              <w:t xml:space="preserve"> [Tourism has serious consequences for local </w:t>
            </w:r>
            <w:r w:rsidR="0492199D" w:rsidRPr="29ABF8CC">
              <w:rPr>
                <w:sz w:val="22"/>
              </w:rPr>
              <w:t xml:space="preserve">communities </w:t>
            </w:r>
            <w:r w:rsidRPr="29ABF8CC">
              <w:rPr>
                <w:sz w:val="22"/>
              </w:rPr>
              <w:t>and the environment. We should learn to be responsible tourists.]</w:t>
            </w:r>
          </w:p>
        </w:tc>
      </w:tr>
      <w:tr w:rsidR="0934C4B8" w14:paraId="4B18F449" w14:textId="77777777" w:rsidTr="29ABF8CC">
        <w:trPr>
          <w:trHeight w:val="300"/>
        </w:trPr>
        <w:tc>
          <w:tcPr>
            <w:tcW w:w="2415" w:type="dxa"/>
            <w:tcBorders>
              <w:top w:val="single" w:sz="4" w:space="0" w:color="125DB2"/>
              <w:left w:val="single" w:sz="4" w:space="0" w:color="0070C0"/>
              <w:bottom w:val="single" w:sz="4" w:space="0" w:color="125DB2"/>
              <w:right w:val="single" w:sz="4" w:space="0" w:color="215E99" w:themeColor="text2" w:themeTint="BF"/>
            </w:tcBorders>
            <w:tcMar>
              <w:top w:w="113" w:type="dxa"/>
              <w:bottom w:w="113" w:type="dxa"/>
            </w:tcMar>
          </w:tcPr>
          <w:p w14:paraId="26EC39B6" w14:textId="6AF68FE3" w:rsidR="38357C05" w:rsidRPr="00EF113A" w:rsidRDefault="38357C05" w:rsidP="00386518">
            <w:pPr>
              <w:pStyle w:val="ListParagraph"/>
              <w:numPr>
                <w:ilvl w:val="0"/>
                <w:numId w:val="43"/>
              </w:numPr>
              <w:pBdr>
                <w:top w:val="nil"/>
                <w:left w:val="nil"/>
                <w:bottom w:val="nil"/>
                <w:right w:val="nil"/>
                <w:between w:val="nil"/>
              </w:pBdr>
              <w:spacing w:after="0"/>
              <w:ind w:left="284" w:hanging="284"/>
              <w:rPr>
                <w:b/>
                <w:bCs/>
                <w:color w:val="000000" w:themeColor="text1"/>
                <w:sz w:val="22"/>
              </w:rPr>
            </w:pPr>
            <w:r w:rsidRPr="00EF113A">
              <w:rPr>
                <w:b/>
                <w:bCs/>
                <w:color w:val="000000" w:themeColor="text1"/>
                <w:sz w:val="22"/>
              </w:rPr>
              <w:t>Watching the video –</w:t>
            </w:r>
            <w:r w:rsidR="00922C0C" w:rsidRPr="00EF113A">
              <w:rPr>
                <w:b/>
                <w:bCs/>
                <w:color w:val="000000" w:themeColor="text1"/>
                <w:sz w:val="22"/>
              </w:rPr>
              <w:t xml:space="preserve"> </w:t>
            </w:r>
            <w:r w:rsidRPr="00EF113A">
              <w:rPr>
                <w:b/>
                <w:bCs/>
                <w:color w:val="000000" w:themeColor="text1"/>
                <w:sz w:val="22"/>
              </w:rPr>
              <w:t>2</w:t>
            </w:r>
            <w:r w:rsidR="6FC29725" w:rsidRPr="00EF113A">
              <w:rPr>
                <w:b/>
                <w:bCs/>
                <w:color w:val="000000" w:themeColor="text1"/>
                <w:sz w:val="22"/>
              </w:rPr>
              <w:t>: communication</w:t>
            </w:r>
            <w:r w:rsidR="00EF113A" w:rsidRPr="00EF113A">
              <w:rPr>
                <w:b/>
                <w:bCs/>
                <w:color w:val="000000" w:themeColor="text1"/>
                <w:sz w:val="22"/>
              </w:rPr>
              <w:br/>
            </w:r>
            <w:r w:rsidRPr="00EF113A">
              <w:rPr>
                <w:b/>
                <w:bCs/>
                <w:color w:val="000000" w:themeColor="text1"/>
                <w:sz w:val="22"/>
              </w:rPr>
              <w:t>(10 minutes)</w:t>
            </w:r>
          </w:p>
          <w:p w14:paraId="080D52FD" w14:textId="0CDCC0C2" w:rsidR="0934C4B8" w:rsidRDefault="0934C4B8" w:rsidP="00EF113A">
            <w:pPr>
              <w:spacing w:after="0"/>
              <w:ind w:left="284" w:hanging="284"/>
              <w:rPr>
                <w:b/>
                <w:bCs/>
                <w:color w:val="000000" w:themeColor="text1"/>
                <w:sz w:val="22"/>
              </w:rPr>
            </w:pPr>
          </w:p>
        </w:tc>
        <w:tc>
          <w:tcPr>
            <w:tcW w:w="8000" w:type="dxa"/>
            <w:tcBorders>
              <w:top w:val="single" w:sz="4" w:space="0" w:color="125DB2"/>
              <w:left w:val="single" w:sz="4" w:space="0" w:color="215E99" w:themeColor="text2" w:themeTint="BF"/>
              <w:bottom w:val="single" w:sz="4" w:space="0" w:color="125DB2"/>
              <w:right w:val="single" w:sz="4" w:space="0" w:color="0070C0"/>
            </w:tcBorders>
          </w:tcPr>
          <w:p w14:paraId="74C2C1B1" w14:textId="75773013" w:rsidR="38357C05" w:rsidRDefault="38357C05" w:rsidP="0934C4B8">
            <w:pPr>
              <w:numPr>
                <w:ilvl w:val="0"/>
                <w:numId w:val="9"/>
              </w:numPr>
              <w:pBdr>
                <w:top w:val="nil"/>
                <w:left w:val="nil"/>
                <w:bottom w:val="nil"/>
                <w:right w:val="nil"/>
                <w:between w:val="nil"/>
              </w:pBdr>
              <w:ind w:left="360"/>
              <w:rPr>
                <w:color w:val="000000" w:themeColor="text1"/>
                <w:sz w:val="22"/>
              </w:rPr>
            </w:pPr>
            <w:r w:rsidRPr="0934C4B8">
              <w:rPr>
                <w:color w:val="000000" w:themeColor="text1"/>
                <w:sz w:val="22"/>
              </w:rPr>
              <w:t xml:space="preserve">Show </w:t>
            </w:r>
            <w:r w:rsidRPr="0934C4B8">
              <w:rPr>
                <w:b/>
                <w:bCs/>
                <w:color w:val="000000" w:themeColor="text1"/>
                <w:sz w:val="22"/>
              </w:rPr>
              <w:t xml:space="preserve">Slide </w:t>
            </w:r>
            <w:r w:rsidR="00D724A0">
              <w:rPr>
                <w:b/>
                <w:bCs/>
                <w:color w:val="000000" w:themeColor="text1"/>
                <w:sz w:val="22"/>
              </w:rPr>
              <w:t>8</w:t>
            </w:r>
            <w:r w:rsidRPr="0934C4B8">
              <w:rPr>
                <w:color w:val="000000" w:themeColor="text1"/>
                <w:sz w:val="22"/>
              </w:rPr>
              <w:t xml:space="preserve"> (</w:t>
            </w:r>
            <w:r w:rsidRPr="0934C4B8">
              <w:rPr>
                <w:b/>
                <w:bCs/>
                <w:color w:val="000000" w:themeColor="text1"/>
                <w:sz w:val="22"/>
              </w:rPr>
              <w:t xml:space="preserve">Worksheet Task </w:t>
            </w:r>
            <w:r w:rsidR="00A346FC">
              <w:rPr>
                <w:b/>
                <w:bCs/>
                <w:color w:val="000000" w:themeColor="text1"/>
                <w:sz w:val="22"/>
              </w:rPr>
              <w:t>2</w:t>
            </w:r>
            <w:r w:rsidRPr="0934C4B8">
              <w:rPr>
                <w:color w:val="000000" w:themeColor="text1"/>
                <w:sz w:val="22"/>
              </w:rPr>
              <w:t xml:space="preserve">). Tell learners they are going to watch the first part of the video again and choose which three </w:t>
            </w:r>
            <w:proofErr w:type="gramStart"/>
            <w:r w:rsidRPr="0934C4B8">
              <w:rPr>
                <w:color w:val="000000" w:themeColor="text1"/>
                <w:sz w:val="22"/>
              </w:rPr>
              <w:t>particular problems</w:t>
            </w:r>
            <w:proofErr w:type="gramEnd"/>
            <w:r w:rsidRPr="0934C4B8">
              <w:rPr>
                <w:color w:val="000000" w:themeColor="text1"/>
                <w:sz w:val="22"/>
              </w:rPr>
              <w:t xml:space="preserve"> are mentioned in relation to each issue. </w:t>
            </w:r>
            <w:commentRangeStart w:id="1"/>
            <w:r w:rsidRPr="0934C4B8">
              <w:rPr>
                <w:color w:val="000000" w:themeColor="text1"/>
                <w:sz w:val="22"/>
              </w:rPr>
              <w:t>Before</w:t>
            </w:r>
            <w:commentRangeEnd w:id="1"/>
            <w:r>
              <w:rPr>
                <w:rStyle w:val="CommentReference"/>
              </w:rPr>
              <w:commentReference w:id="1"/>
            </w:r>
            <w:r w:rsidRPr="0934C4B8">
              <w:rPr>
                <w:color w:val="000000" w:themeColor="text1"/>
                <w:sz w:val="22"/>
              </w:rPr>
              <w:t xml:space="preserve"> showing the video, ask learners to work together to see how much they can remember from the first watching. Monitor and help with any language needed.</w:t>
            </w:r>
          </w:p>
          <w:p w14:paraId="3EA52C38" w14:textId="19E02969" w:rsidR="38357C05" w:rsidRDefault="38357C05" w:rsidP="0934C4B8">
            <w:pPr>
              <w:numPr>
                <w:ilvl w:val="0"/>
                <w:numId w:val="9"/>
              </w:numPr>
              <w:pBdr>
                <w:top w:val="nil"/>
                <w:left w:val="nil"/>
                <w:bottom w:val="nil"/>
                <w:right w:val="nil"/>
                <w:between w:val="nil"/>
              </w:pBdr>
              <w:ind w:left="360"/>
              <w:rPr>
                <w:color w:val="000000" w:themeColor="text1"/>
                <w:sz w:val="22"/>
              </w:rPr>
            </w:pPr>
            <w:r w:rsidRPr="0934C4B8">
              <w:rPr>
                <w:color w:val="000000" w:themeColor="text1"/>
                <w:sz w:val="22"/>
              </w:rPr>
              <w:t>Now play up to 2:43 in the video and ask them to check their answers as they watch.</w:t>
            </w:r>
          </w:p>
          <w:p w14:paraId="7B35B94D" w14:textId="0989E3C8" w:rsidR="38357C05" w:rsidRDefault="38357C05" w:rsidP="0934C4B8">
            <w:pPr>
              <w:numPr>
                <w:ilvl w:val="0"/>
                <w:numId w:val="9"/>
              </w:numPr>
              <w:pBdr>
                <w:top w:val="nil"/>
                <w:left w:val="nil"/>
                <w:bottom w:val="nil"/>
                <w:right w:val="nil"/>
                <w:between w:val="nil"/>
              </w:pBdr>
              <w:ind w:left="360"/>
              <w:rPr>
                <w:color w:val="000000" w:themeColor="text1"/>
                <w:sz w:val="22"/>
              </w:rPr>
            </w:pPr>
            <w:r w:rsidRPr="0934C4B8">
              <w:rPr>
                <w:color w:val="000000" w:themeColor="text1"/>
                <w:sz w:val="22"/>
              </w:rPr>
              <w:t xml:space="preserve">Show </w:t>
            </w:r>
            <w:r w:rsidRPr="0934C4B8">
              <w:rPr>
                <w:b/>
                <w:bCs/>
                <w:color w:val="000000" w:themeColor="text1"/>
                <w:sz w:val="22"/>
              </w:rPr>
              <w:t xml:space="preserve">Slide </w:t>
            </w:r>
            <w:r w:rsidR="00D724A0">
              <w:rPr>
                <w:b/>
                <w:bCs/>
                <w:color w:val="000000" w:themeColor="text1"/>
                <w:sz w:val="22"/>
              </w:rPr>
              <w:t>9</w:t>
            </w:r>
            <w:r w:rsidRPr="0934C4B8">
              <w:rPr>
                <w:color w:val="000000" w:themeColor="text1"/>
                <w:sz w:val="22"/>
              </w:rPr>
              <w:t xml:space="preserve"> with the correct answers.</w:t>
            </w:r>
          </w:p>
        </w:tc>
      </w:tr>
      <w:tr w:rsidR="003B1885" w14:paraId="00625E00" w14:textId="77777777" w:rsidTr="29ABF8CC">
        <w:trPr>
          <w:trHeight w:val="648"/>
        </w:trPr>
        <w:tc>
          <w:tcPr>
            <w:tcW w:w="2415" w:type="dxa"/>
            <w:tcBorders>
              <w:top w:val="single" w:sz="4" w:space="0" w:color="125DB2"/>
              <w:left w:val="single" w:sz="4" w:space="0" w:color="0070C0"/>
              <w:bottom w:val="single" w:sz="4" w:space="0" w:color="125DB2"/>
              <w:right w:val="single" w:sz="4" w:space="0" w:color="215E99" w:themeColor="text2" w:themeTint="BF"/>
            </w:tcBorders>
            <w:tcMar>
              <w:top w:w="113" w:type="dxa"/>
              <w:bottom w:w="113" w:type="dxa"/>
            </w:tcMar>
          </w:tcPr>
          <w:p w14:paraId="444AFCD0" w14:textId="1A4C6237" w:rsidR="003B1885" w:rsidRPr="005F770D" w:rsidRDefault="1B4AD0EE" w:rsidP="00EF113A">
            <w:pPr>
              <w:pStyle w:val="ListParagraph"/>
              <w:numPr>
                <w:ilvl w:val="0"/>
                <w:numId w:val="43"/>
              </w:numPr>
              <w:pBdr>
                <w:top w:val="nil"/>
                <w:left w:val="nil"/>
                <w:bottom w:val="nil"/>
                <w:right w:val="nil"/>
                <w:between w:val="nil"/>
              </w:pBdr>
              <w:spacing w:after="0"/>
              <w:ind w:left="284" w:hanging="284"/>
              <w:rPr>
                <w:b/>
                <w:bCs/>
                <w:color w:val="000000"/>
                <w:sz w:val="22"/>
              </w:rPr>
            </w:pPr>
            <w:r w:rsidRPr="1483DD11">
              <w:rPr>
                <w:b/>
                <w:bCs/>
                <w:color w:val="000000" w:themeColor="text1"/>
                <w:sz w:val="22"/>
              </w:rPr>
              <w:t>Understanding the issue</w:t>
            </w:r>
            <w:r w:rsidR="7D9D050B" w:rsidRPr="1483DD11">
              <w:rPr>
                <w:b/>
                <w:bCs/>
                <w:color w:val="000000" w:themeColor="text1"/>
                <w:sz w:val="22"/>
              </w:rPr>
              <w:t xml:space="preserve"> – 1</w:t>
            </w:r>
            <w:r w:rsidR="53156001" w:rsidRPr="1483DD11">
              <w:rPr>
                <w:b/>
                <w:bCs/>
                <w:color w:val="000000" w:themeColor="text1"/>
                <w:sz w:val="22"/>
              </w:rPr>
              <w:t>:</w:t>
            </w:r>
            <w:r w:rsidR="337746ED" w:rsidRPr="1483DD11">
              <w:rPr>
                <w:b/>
                <w:bCs/>
                <w:color w:val="000000" w:themeColor="text1"/>
                <w:sz w:val="22"/>
              </w:rPr>
              <w:t xml:space="preserve"> </w:t>
            </w:r>
            <w:r w:rsidR="314EDC8B" w:rsidRPr="1483DD11">
              <w:rPr>
                <w:b/>
                <w:bCs/>
                <w:color w:val="000000" w:themeColor="text1"/>
                <w:sz w:val="22"/>
              </w:rPr>
              <w:t xml:space="preserve">collaboration, </w:t>
            </w:r>
            <w:r w:rsidR="21717666" w:rsidRPr="1483DD11">
              <w:rPr>
                <w:b/>
                <w:bCs/>
                <w:color w:val="000000" w:themeColor="text1"/>
                <w:sz w:val="22"/>
              </w:rPr>
              <w:lastRenderedPageBreak/>
              <w:t>critical thinking</w:t>
            </w:r>
            <w:r w:rsidR="00EF113A">
              <w:rPr>
                <w:b/>
                <w:bCs/>
                <w:color w:val="000000" w:themeColor="text1"/>
                <w:sz w:val="22"/>
              </w:rPr>
              <w:br/>
            </w:r>
            <w:r w:rsidR="400F5AB3" w:rsidRPr="1483DD11">
              <w:rPr>
                <w:b/>
                <w:bCs/>
                <w:color w:val="000000" w:themeColor="text1"/>
                <w:sz w:val="22"/>
              </w:rPr>
              <w:t>(</w:t>
            </w:r>
            <w:r w:rsidR="6BE7B17A" w:rsidRPr="1483DD11">
              <w:rPr>
                <w:b/>
                <w:bCs/>
                <w:color w:val="000000" w:themeColor="text1"/>
                <w:sz w:val="22"/>
              </w:rPr>
              <w:t>10</w:t>
            </w:r>
            <w:r w:rsidR="7E4EEB85" w:rsidRPr="1483DD11">
              <w:rPr>
                <w:b/>
                <w:bCs/>
                <w:color w:val="000000" w:themeColor="text1"/>
                <w:sz w:val="22"/>
              </w:rPr>
              <w:t xml:space="preserve"> </w:t>
            </w:r>
            <w:r w:rsidR="400F5AB3" w:rsidRPr="1483DD11">
              <w:rPr>
                <w:b/>
                <w:bCs/>
                <w:color w:val="000000" w:themeColor="text1"/>
                <w:sz w:val="22"/>
              </w:rPr>
              <w:t>minutes)</w:t>
            </w:r>
          </w:p>
        </w:tc>
        <w:tc>
          <w:tcPr>
            <w:tcW w:w="8000" w:type="dxa"/>
            <w:tcBorders>
              <w:top w:val="single" w:sz="4" w:space="0" w:color="125DB2"/>
              <w:left w:val="single" w:sz="4" w:space="0" w:color="215E99" w:themeColor="text2" w:themeTint="BF"/>
              <w:bottom w:val="single" w:sz="4" w:space="0" w:color="125DB2"/>
              <w:right w:val="single" w:sz="4" w:space="0" w:color="0070C0"/>
            </w:tcBorders>
          </w:tcPr>
          <w:p w14:paraId="6A345B7A" w14:textId="623C942E" w:rsidR="00CC5DA5" w:rsidRPr="00CC5DA5" w:rsidRDefault="7971CA8E" w:rsidP="29ABF8CC">
            <w:pPr>
              <w:numPr>
                <w:ilvl w:val="0"/>
                <w:numId w:val="42"/>
              </w:numPr>
              <w:pBdr>
                <w:top w:val="nil"/>
                <w:left w:val="nil"/>
                <w:bottom w:val="nil"/>
                <w:right w:val="nil"/>
                <w:between w:val="nil"/>
              </w:pBdr>
              <w:rPr>
                <w:color w:val="000000"/>
                <w:sz w:val="22"/>
              </w:rPr>
            </w:pPr>
            <w:r w:rsidRPr="29ABF8CC">
              <w:rPr>
                <w:color w:val="000000" w:themeColor="text1"/>
                <w:sz w:val="22"/>
              </w:rPr>
              <w:lastRenderedPageBreak/>
              <w:t xml:space="preserve">Show </w:t>
            </w:r>
            <w:r w:rsidRPr="29ABF8CC">
              <w:rPr>
                <w:b/>
                <w:bCs/>
                <w:color w:val="000000" w:themeColor="text1"/>
                <w:sz w:val="22"/>
              </w:rPr>
              <w:t xml:space="preserve">Slide </w:t>
            </w:r>
            <w:r w:rsidR="0064E61F" w:rsidRPr="29ABF8CC">
              <w:rPr>
                <w:b/>
                <w:bCs/>
                <w:color w:val="000000" w:themeColor="text1"/>
                <w:sz w:val="22"/>
              </w:rPr>
              <w:t>10</w:t>
            </w:r>
            <w:r w:rsidRPr="29ABF8CC">
              <w:rPr>
                <w:color w:val="000000" w:themeColor="text1"/>
                <w:sz w:val="22"/>
              </w:rPr>
              <w:t xml:space="preserve"> (</w:t>
            </w:r>
            <w:r w:rsidRPr="29ABF8CC">
              <w:rPr>
                <w:b/>
                <w:bCs/>
                <w:color w:val="000000" w:themeColor="text1"/>
                <w:sz w:val="22"/>
              </w:rPr>
              <w:t xml:space="preserve">Worksheet Task </w:t>
            </w:r>
            <w:r w:rsidR="536967E0" w:rsidRPr="29ABF8CC">
              <w:rPr>
                <w:b/>
                <w:bCs/>
                <w:color w:val="000000" w:themeColor="text1"/>
                <w:sz w:val="22"/>
              </w:rPr>
              <w:t>3</w:t>
            </w:r>
            <w:r w:rsidRPr="29ABF8CC">
              <w:rPr>
                <w:color w:val="000000" w:themeColor="text1"/>
                <w:sz w:val="22"/>
              </w:rPr>
              <w:t>). Ask learners, in pairs, to think about who or what is affected by each issue.</w:t>
            </w:r>
            <w:r w:rsidR="66613E88" w:rsidRPr="29ABF8CC">
              <w:rPr>
                <w:color w:val="000000" w:themeColor="text1"/>
                <w:sz w:val="22"/>
              </w:rPr>
              <w:t xml:space="preserve"> Monitor and help with language. </w:t>
            </w:r>
          </w:p>
          <w:p w14:paraId="49A6BC1D" w14:textId="4267E575" w:rsidR="00CC5DA5" w:rsidRPr="00CC5DA5" w:rsidRDefault="715F8F31" w:rsidP="0934C4B8">
            <w:pPr>
              <w:numPr>
                <w:ilvl w:val="0"/>
                <w:numId w:val="42"/>
              </w:numPr>
              <w:pBdr>
                <w:top w:val="nil"/>
                <w:left w:val="nil"/>
                <w:bottom w:val="nil"/>
                <w:right w:val="nil"/>
                <w:between w:val="nil"/>
              </w:pBdr>
              <w:rPr>
                <w:color w:val="000000"/>
                <w:sz w:val="22"/>
              </w:rPr>
            </w:pPr>
            <w:r w:rsidRPr="0934C4B8">
              <w:rPr>
                <w:color w:val="000000" w:themeColor="text1"/>
                <w:sz w:val="22"/>
              </w:rPr>
              <w:lastRenderedPageBreak/>
              <w:t>Do some whole-class feedback. Possible answers could be:</w:t>
            </w:r>
          </w:p>
          <w:p w14:paraId="4762300C" w14:textId="57E29B57" w:rsidR="00CC5DA5" w:rsidRPr="00CC5DA5" w:rsidRDefault="697EE1FE" w:rsidP="29ABF8CC">
            <w:pPr>
              <w:pBdr>
                <w:top w:val="nil"/>
                <w:left w:val="nil"/>
                <w:bottom w:val="nil"/>
                <w:right w:val="nil"/>
                <w:between w:val="nil"/>
              </w:pBdr>
              <w:ind w:left="360"/>
              <w:rPr>
                <w:i/>
                <w:iCs/>
                <w:color w:val="000000"/>
                <w:sz w:val="22"/>
              </w:rPr>
            </w:pPr>
            <w:r w:rsidRPr="29ABF8CC">
              <w:rPr>
                <w:i/>
                <w:iCs/>
                <w:color w:val="000000" w:themeColor="text1"/>
                <w:sz w:val="22"/>
              </w:rPr>
              <w:t>d</w:t>
            </w:r>
            <w:r w:rsidR="6C800F93" w:rsidRPr="29ABF8CC">
              <w:rPr>
                <w:i/>
                <w:iCs/>
                <w:color w:val="000000" w:themeColor="text1"/>
                <w:sz w:val="22"/>
              </w:rPr>
              <w:t xml:space="preserve">amage to the environment: </w:t>
            </w:r>
            <w:r w:rsidR="60B854CE" w:rsidRPr="29ABF8CC">
              <w:rPr>
                <w:i/>
                <w:iCs/>
                <w:color w:val="000000" w:themeColor="text1"/>
                <w:sz w:val="22"/>
              </w:rPr>
              <w:t>n</w:t>
            </w:r>
            <w:r w:rsidR="6C800F93" w:rsidRPr="29ABF8CC">
              <w:rPr>
                <w:i/>
                <w:iCs/>
                <w:color w:val="000000" w:themeColor="text1"/>
                <w:sz w:val="22"/>
              </w:rPr>
              <w:t>ature, locals, tourists</w:t>
            </w:r>
            <w:r w:rsidR="775F7582" w:rsidRPr="29ABF8CC">
              <w:rPr>
                <w:i/>
                <w:iCs/>
                <w:color w:val="000000" w:themeColor="text1"/>
                <w:sz w:val="22"/>
              </w:rPr>
              <w:t xml:space="preserve">, </w:t>
            </w:r>
            <w:r w:rsidR="17CFA3E3" w:rsidRPr="29ABF8CC">
              <w:rPr>
                <w:i/>
                <w:iCs/>
                <w:color w:val="000000" w:themeColor="text1"/>
                <w:sz w:val="22"/>
              </w:rPr>
              <w:t>future generations</w:t>
            </w:r>
            <w:r w:rsidR="6C800F93" w:rsidRPr="29ABF8CC">
              <w:rPr>
                <w:i/>
                <w:iCs/>
                <w:color w:val="000000" w:themeColor="text1"/>
                <w:sz w:val="22"/>
              </w:rPr>
              <w:t xml:space="preserve"> (</w:t>
            </w:r>
            <w:r w:rsidR="70FFD8C0" w:rsidRPr="29ABF8CC">
              <w:rPr>
                <w:i/>
                <w:iCs/>
                <w:color w:val="000000" w:themeColor="text1"/>
                <w:sz w:val="22"/>
              </w:rPr>
              <w:t>loss of habitat for wildlife</w:t>
            </w:r>
            <w:r w:rsidR="0492199D" w:rsidRPr="29ABF8CC">
              <w:rPr>
                <w:i/>
                <w:iCs/>
                <w:color w:val="000000" w:themeColor="text1"/>
                <w:sz w:val="22"/>
              </w:rPr>
              <w:t>;</w:t>
            </w:r>
            <w:r w:rsidR="6C800F93" w:rsidRPr="29ABF8CC">
              <w:rPr>
                <w:i/>
                <w:iCs/>
                <w:color w:val="000000" w:themeColor="text1"/>
                <w:sz w:val="22"/>
              </w:rPr>
              <w:t xml:space="preserve"> water and air </w:t>
            </w:r>
            <w:r w:rsidR="24ACABCA" w:rsidRPr="29ABF8CC">
              <w:rPr>
                <w:i/>
                <w:iCs/>
                <w:color w:val="000000" w:themeColor="text1"/>
                <w:sz w:val="22"/>
              </w:rPr>
              <w:t>are</w:t>
            </w:r>
            <w:r w:rsidR="6C800F93" w:rsidRPr="29ABF8CC">
              <w:rPr>
                <w:i/>
                <w:iCs/>
                <w:color w:val="000000" w:themeColor="text1"/>
                <w:sz w:val="22"/>
              </w:rPr>
              <w:t xml:space="preserve"> polluted</w:t>
            </w:r>
            <w:r w:rsidR="0492199D" w:rsidRPr="29ABF8CC">
              <w:rPr>
                <w:i/>
                <w:iCs/>
                <w:color w:val="000000" w:themeColor="text1"/>
                <w:sz w:val="22"/>
              </w:rPr>
              <w:t>;</w:t>
            </w:r>
            <w:r w:rsidR="6C800F93" w:rsidRPr="29ABF8CC">
              <w:rPr>
                <w:i/>
                <w:iCs/>
                <w:color w:val="000000" w:themeColor="text1"/>
                <w:sz w:val="22"/>
              </w:rPr>
              <w:t xml:space="preserve"> beauty of the area is ruined)</w:t>
            </w:r>
            <w:r w:rsidR="7971CA8E" w:rsidRPr="29ABF8CC">
              <w:rPr>
                <w:i/>
                <w:iCs/>
                <w:color w:val="000000" w:themeColor="text1"/>
                <w:sz w:val="22"/>
              </w:rPr>
              <w:t xml:space="preserve"> </w:t>
            </w:r>
          </w:p>
          <w:p w14:paraId="36ABA578" w14:textId="1962D0CF" w:rsidR="00CC5DA5" w:rsidRPr="00CC5DA5" w:rsidRDefault="1F7B8470" w:rsidP="0934C4B8">
            <w:pPr>
              <w:pBdr>
                <w:top w:val="nil"/>
                <w:left w:val="nil"/>
                <w:bottom w:val="nil"/>
                <w:right w:val="nil"/>
                <w:between w:val="nil"/>
              </w:pBdr>
              <w:ind w:left="360"/>
              <w:rPr>
                <w:i/>
                <w:iCs/>
                <w:color w:val="000000"/>
                <w:sz w:val="22"/>
              </w:rPr>
            </w:pPr>
            <w:r w:rsidRPr="0934C4B8">
              <w:rPr>
                <w:i/>
                <w:iCs/>
                <w:color w:val="000000" w:themeColor="text1"/>
                <w:sz w:val="22"/>
              </w:rPr>
              <w:t>d</w:t>
            </w:r>
            <w:r w:rsidR="38B7653D" w:rsidRPr="0934C4B8">
              <w:rPr>
                <w:i/>
                <w:iCs/>
                <w:color w:val="000000" w:themeColor="text1"/>
                <w:sz w:val="22"/>
              </w:rPr>
              <w:t xml:space="preserve">amage to historical monuments: </w:t>
            </w:r>
            <w:r w:rsidR="54C96A3D" w:rsidRPr="0934C4B8">
              <w:rPr>
                <w:i/>
                <w:iCs/>
                <w:color w:val="000000" w:themeColor="text1"/>
                <w:sz w:val="22"/>
              </w:rPr>
              <w:t>l</w:t>
            </w:r>
            <w:r w:rsidR="38B7653D" w:rsidRPr="0934C4B8">
              <w:rPr>
                <w:i/>
                <w:iCs/>
                <w:color w:val="000000" w:themeColor="text1"/>
                <w:sz w:val="22"/>
              </w:rPr>
              <w:t xml:space="preserve">ocals, tourists, </w:t>
            </w:r>
            <w:r w:rsidR="3792E37C" w:rsidRPr="0934C4B8">
              <w:rPr>
                <w:i/>
                <w:iCs/>
                <w:color w:val="000000" w:themeColor="text1"/>
                <w:sz w:val="22"/>
              </w:rPr>
              <w:t>future generations</w:t>
            </w:r>
            <w:r w:rsidR="4F2C74E2" w:rsidRPr="0934C4B8">
              <w:rPr>
                <w:i/>
                <w:iCs/>
                <w:color w:val="000000" w:themeColor="text1"/>
                <w:sz w:val="22"/>
              </w:rPr>
              <w:t xml:space="preserve"> (</w:t>
            </w:r>
            <w:r w:rsidR="53B00238" w:rsidRPr="0934C4B8">
              <w:rPr>
                <w:i/>
                <w:iCs/>
                <w:color w:val="000000" w:themeColor="text1"/>
                <w:sz w:val="22"/>
              </w:rPr>
              <w:t>h</w:t>
            </w:r>
            <w:r w:rsidR="4F2C74E2" w:rsidRPr="0934C4B8">
              <w:rPr>
                <w:i/>
                <w:iCs/>
                <w:color w:val="000000" w:themeColor="text1"/>
                <w:sz w:val="22"/>
              </w:rPr>
              <w:t>istory is lost</w:t>
            </w:r>
            <w:r w:rsidR="00E2D2FD" w:rsidRPr="0934C4B8">
              <w:rPr>
                <w:i/>
                <w:iCs/>
                <w:color w:val="000000" w:themeColor="text1"/>
                <w:sz w:val="22"/>
              </w:rPr>
              <w:t xml:space="preserve"> for everyone</w:t>
            </w:r>
            <w:r w:rsidR="4772DB6A" w:rsidRPr="0934C4B8">
              <w:rPr>
                <w:i/>
                <w:iCs/>
                <w:color w:val="000000" w:themeColor="text1"/>
                <w:sz w:val="22"/>
              </w:rPr>
              <w:t>; less tourist income</w:t>
            </w:r>
            <w:r w:rsidR="4D0C6C43" w:rsidRPr="0934C4B8">
              <w:rPr>
                <w:i/>
                <w:iCs/>
                <w:color w:val="000000" w:themeColor="text1"/>
                <w:sz w:val="22"/>
              </w:rPr>
              <w:t>)</w:t>
            </w:r>
          </w:p>
          <w:p w14:paraId="640C5CDB" w14:textId="487733E1" w:rsidR="00CC5DA5" w:rsidRPr="00CC5DA5" w:rsidRDefault="1CA9B305" w:rsidP="29ABF8CC">
            <w:pPr>
              <w:pBdr>
                <w:top w:val="nil"/>
                <w:left w:val="nil"/>
                <w:bottom w:val="nil"/>
                <w:right w:val="nil"/>
                <w:between w:val="nil"/>
              </w:pBdr>
              <w:ind w:left="360"/>
              <w:rPr>
                <w:i/>
                <w:iCs/>
                <w:color w:val="000000" w:themeColor="text1"/>
                <w:sz w:val="22"/>
              </w:rPr>
            </w:pPr>
            <w:r w:rsidRPr="29ABF8CC">
              <w:rPr>
                <w:i/>
                <w:iCs/>
                <w:color w:val="000000" w:themeColor="text1"/>
                <w:sz w:val="22"/>
              </w:rPr>
              <w:t xml:space="preserve">destroying traditional ways of life: locals, </w:t>
            </w:r>
            <w:r w:rsidR="153B3A9C" w:rsidRPr="29ABF8CC">
              <w:rPr>
                <w:i/>
                <w:iCs/>
                <w:color w:val="000000" w:themeColor="text1"/>
                <w:sz w:val="22"/>
              </w:rPr>
              <w:t xml:space="preserve">tourists, </w:t>
            </w:r>
            <w:r w:rsidR="585CA711" w:rsidRPr="29ABF8CC">
              <w:rPr>
                <w:i/>
                <w:iCs/>
                <w:color w:val="000000" w:themeColor="text1"/>
                <w:sz w:val="22"/>
              </w:rPr>
              <w:t>future generations</w:t>
            </w:r>
            <w:r w:rsidRPr="29ABF8CC">
              <w:rPr>
                <w:i/>
                <w:iCs/>
                <w:color w:val="000000" w:themeColor="text1"/>
                <w:sz w:val="22"/>
              </w:rPr>
              <w:t xml:space="preserve"> (old customs and culture disappear</w:t>
            </w:r>
            <w:r w:rsidR="0492199D" w:rsidRPr="29ABF8CC">
              <w:rPr>
                <w:i/>
                <w:iCs/>
                <w:color w:val="000000" w:themeColor="text1"/>
                <w:sz w:val="22"/>
              </w:rPr>
              <w:t>;</w:t>
            </w:r>
            <w:r w:rsidRPr="29ABF8CC">
              <w:rPr>
                <w:i/>
                <w:iCs/>
                <w:color w:val="000000" w:themeColor="text1"/>
                <w:sz w:val="22"/>
              </w:rPr>
              <w:t xml:space="preserve"> community identity is lost; the place becomes less authentic)</w:t>
            </w:r>
          </w:p>
          <w:p w14:paraId="0BD18830" w14:textId="33CC9272" w:rsidR="00CC5DA5" w:rsidRPr="00CC5DA5" w:rsidRDefault="11B66BB6" w:rsidP="29ABF8CC">
            <w:pPr>
              <w:pBdr>
                <w:top w:val="nil"/>
                <w:left w:val="nil"/>
                <w:bottom w:val="nil"/>
                <w:right w:val="nil"/>
                <w:between w:val="nil"/>
              </w:pBdr>
              <w:ind w:left="360"/>
              <w:rPr>
                <w:i/>
                <w:iCs/>
                <w:color w:val="000000" w:themeColor="text1"/>
                <w:sz w:val="22"/>
              </w:rPr>
            </w:pPr>
            <w:r w:rsidRPr="29ABF8CC">
              <w:rPr>
                <w:i/>
                <w:iCs/>
                <w:color w:val="000000" w:themeColor="text1"/>
                <w:sz w:val="22"/>
              </w:rPr>
              <w:t>rising housing prices: locals, future generations</w:t>
            </w:r>
            <w:r w:rsidR="6EFD9DC9" w:rsidRPr="29ABF8CC">
              <w:rPr>
                <w:i/>
                <w:iCs/>
                <w:color w:val="000000" w:themeColor="text1"/>
                <w:sz w:val="22"/>
              </w:rPr>
              <w:t>, nature</w:t>
            </w:r>
            <w:r w:rsidRPr="29ABF8CC">
              <w:rPr>
                <w:i/>
                <w:iCs/>
                <w:color w:val="000000" w:themeColor="text1"/>
                <w:sz w:val="22"/>
              </w:rPr>
              <w:t xml:space="preserve"> (</w:t>
            </w:r>
            <w:r w:rsidR="77507D4C" w:rsidRPr="29ABF8CC">
              <w:rPr>
                <w:i/>
                <w:iCs/>
                <w:color w:val="000000" w:themeColor="text1"/>
                <w:sz w:val="22"/>
              </w:rPr>
              <w:t xml:space="preserve">people </w:t>
            </w:r>
            <w:r w:rsidRPr="29ABF8CC">
              <w:rPr>
                <w:i/>
                <w:iCs/>
                <w:color w:val="000000" w:themeColor="text1"/>
                <w:sz w:val="22"/>
              </w:rPr>
              <w:t>can</w:t>
            </w:r>
            <w:r w:rsidR="0299AE14" w:rsidRPr="29ABF8CC">
              <w:rPr>
                <w:i/>
                <w:iCs/>
                <w:color w:val="000000" w:themeColor="text1"/>
                <w:sz w:val="22"/>
              </w:rPr>
              <w:t>'</w:t>
            </w:r>
            <w:r w:rsidRPr="29ABF8CC">
              <w:rPr>
                <w:i/>
                <w:iCs/>
                <w:color w:val="000000" w:themeColor="text1"/>
                <w:sz w:val="22"/>
              </w:rPr>
              <w:t>t afford homes</w:t>
            </w:r>
            <w:r w:rsidR="0492199D" w:rsidRPr="29ABF8CC">
              <w:rPr>
                <w:i/>
                <w:iCs/>
                <w:color w:val="000000" w:themeColor="text1"/>
                <w:sz w:val="22"/>
              </w:rPr>
              <w:t>;</w:t>
            </w:r>
            <w:r w:rsidRPr="29ABF8CC">
              <w:rPr>
                <w:i/>
                <w:iCs/>
                <w:color w:val="000000" w:themeColor="text1"/>
                <w:sz w:val="22"/>
              </w:rPr>
              <w:t xml:space="preserve"> forced to move away</w:t>
            </w:r>
            <w:r w:rsidR="0492199D" w:rsidRPr="29ABF8CC">
              <w:rPr>
                <w:i/>
                <w:iCs/>
                <w:color w:val="000000" w:themeColor="text1"/>
                <w:sz w:val="22"/>
              </w:rPr>
              <w:t>;</w:t>
            </w:r>
            <w:r w:rsidR="030E9A13" w:rsidRPr="29ABF8CC">
              <w:rPr>
                <w:i/>
                <w:iCs/>
                <w:color w:val="000000" w:themeColor="text1"/>
                <w:sz w:val="22"/>
              </w:rPr>
              <w:t xml:space="preserve"> nature destroyed to build new housing</w:t>
            </w:r>
            <w:r w:rsidRPr="29ABF8CC">
              <w:rPr>
                <w:i/>
                <w:iCs/>
                <w:color w:val="000000" w:themeColor="text1"/>
                <w:sz w:val="22"/>
              </w:rPr>
              <w:t>)</w:t>
            </w:r>
          </w:p>
        </w:tc>
      </w:tr>
      <w:tr w:rsidR="0934C4B8" w14:paraId="62B182B7" w14:textId="77777777" w:rsidTr="29ABF8CC">
        <w:trPr>
          <w:trHeight w:val="300"/>
        </w:trPr>
        <w:tc>
          <w:tcPr>
            <w:tcW w:w="2415" w:type="dxa"/>
            <w:tcBorders>
              <w:top w:val="single" w:sz="4" w:space="0" w:color="125DB2"/>
              <w:left w:val="single" w:sz="4" w:space="0" w:color="0070C0"/>
              <w:bottom w:val="single" w:sz="4" w:space="0" w:color="125DB2"/>
              <w:right w:val="single" w:sz="4" w:space="0" w:color="215E99" w:themeColor="text2" w:themeTint="BF"/>
            </w:tcBorders>
            <w:tcMar>
              <w:top w:w="113" w:type="dxa"/>
              <w:bottom w:w="113" w:type="dxa"/>
            </w:tcMar>
          </w:tcPr>
          <w:p w14:paraId="76093A80" w14:textId="6A65B458" w:rsidR="02626CEB" w:rsidRDefault="02626CEB" w:rsidP="00EF113A">
            <w:pPr>
              <w:pStyle w:val="ListParagraph"/>
              <w:numPr>
                <w:ilvl w:val="0"/>
                <w:numId w:val="43"/>
              </w:numPr>
              <w:pBdr>
                <w:top w:val="nil"/>
                <w:left w:val="nil"/>
                <w:bottom w:val="nil"/>
                <w:right w:val="nil"/>
                <w:between w:val="nil"/>
              </w:pBdr>
              <w:spacing w:after="0"/>
              <w:ind w:left="284" w:hanging="284"/>
              <w:rPr>
                <w:b/>
                <w:bCs/>
                <w:color w:val="000000" w:themeColor="text1"/>
                <w:sz w:val="22"/>
              </w:rPr>
            </w:pPr>
            <w:r w:rsidRPr="1483DD11">
              <w:rPr>
                <w:b/>
                <w:bCs/>
                <w:color w:val="000000" w:themeColor="text1"/>
                <w:sz w:val="22"/>
              </w:rPr>
              <w:lastRenderedPageBreak/>
              <w:t xml:space="preserve">Understanding the issue – 2: </w:t>
            </w:r>
            <w:r w:rsidR="00E21F41" w:rsidRPr="1483DD11">
              <w:rPr>
                <w:b/>
                <w:bCs/>
                <w:color w:val="000000" w:themeColor="text1"/>
                <w:sz w:val="22"/>
              </w:rPr>
              <w:t xml:space="preserve">communication, </w:t>
            </w:r>
            <w:r w:rsidRPr="1483DD11">
              <w:rPr>
                <w:b/>
                <w:bCs/>
                <w:color w:val="000000" w:themeColor="text1"/>
                <w:sz w:val="22"/>
              </w:rPr>
              <w:t xml:space="preserve">collaboration, </w:t>
            </w:r>
            <w:r w:rsidR="00E21F41" w:rsidRPr="1483DD11">
              <w:rPr>
                <w:b/>
                <w:bCs/>
                <w:color w:val="000000" w:themeColor="text1"/>
                <w:sz w:val="22"/>
              </w:rPr>
              <w:t xml:space="preserve">critical thinking, </w:t>
            </w:r>
            <w:r w:rsidR="004C311C" w:rsidRPr="1483DD11">
              <w:rPr>
                <w:b/>
                <w:bCs/>
                <w:color w:val="000000" w:themeColor="text1"/>
                <w:sz w:val="22"/>
              </w:rPr>
              <w:t>creativity</w:t>
            </w:r>
            <w:r w:rsidRPr="1483DD11">
              <w:rPr>
                <w:b/>
                <w:bCs/>
                <w:color w:val="000000" w:themeColor="text1"/>
                <w:sz w:val="22"/>
              </w:rPr>
              <w:t xml:space="preserve"> </w:t>
            </w:r>
            <w:r w:rsidR="00EF113A">
              <w:rPr>
                <w:b/>
                <w:bCs/>
                <w:color w:val="000000" w:themeColor="text1"/>
                <w:sz w:val="22"/>
              </w:rPr>
              <w:br/>
            </w:r>
            <w:r w:rsidRPr="1483DD11">
              <w:rPr>
                <w:b/>
                <w:bCs/>
                <w:color w:val="000000" w:themeColor="text1"/>
                <w:sz w:val="22"/>
              </w:rPr>
              <w:t>(</w:t>
            </w:r>
            <w:r w:rsidR="5722B497" w:rsidRPr="1483DD11">
              <w:rPr>
                <w:b/>
                <w:bCs/>
                <w:color w:val="000000" w:themeColor="text1"/>
                <w:sz w:val="22"/>
              </w:rPr>
              <w:t>1</w:t>
            </w:r>
            <w:r w:rsidR="10DD5DBC" w:rsidRPr="1483DD11">
              <w:rPr>
                <w:b/>
                <w:bCs/>
                <w:color w:val="000000" w:themeColor="text1"/>
                <w:sz w:val="22"/>
              </w:rPr>
              <w:t>0</w:t>
            </w:r>
            <w:r w:rsidRPr="1483DD11">
              <w:rPr>
                <w:b/>
                <w:bCs/>
                <w:color w:val="000000" w:themeColor="text1"/>
                <w:sz w:val="22"/>
              </w:rPr>
              <w:t xml:space="preserve"> minutes)</w:t>
            </w:r>
          </w:p>
          <w:p w14:paraId="3CD70B80" w14:textId="49B90258" w:rsidR="0934C4B8" w:rsidRDefault="0934C4B8" w:rsidP="00EF113A">
            <w:pPr>
              <w:spacing w:after="0"/>
              <w:ind w:left="284" w:hanging="284"/>
              <w:rPr>
                <w:b/>
                <w:bCs/>
                <w:color w:val="000000" w:themeColor="text1"/>
                <w:sz w:val="22"/>
              </w:rPr>
            </w:pPr>
          </w:p>
        </w:tc>
        <w:tc>
          <w:tcPr>
            <w:tcW w:w="8000" w:type="dxa"/>
            <w:tcBorders>
              <w:top w:val="single" w:sz="4" w:space="0" w:color="125DB2"/>
              <w:left w:val="single" w:sz="4" w:space="0" w:color="215E99" w:themeColor="text2" w:themeTint="BF"/>
              <w:bottom w:val="single" w:sz="4" w:space="0" w:color="125DB2"/>
              <w:right w:val="single" w:sz="4" w:space="0" w:color="0070C0"/>
            </w:tcBorders>
          </w:tcPr>
          <w:p w14:paraId="74CD6CE7" w14:textId="20F9F354" w:rsidR="02626CEB" w:rsidRDefault="35446D0C" w:rsidP="29ABF8CC">
            <w:pPr>
              <w:numPr>
                <w:ilvl w:val="0"/>
                <w:numId w:val="7"/>
              </w:numPr>
              <w:pBdr>
                <w:top w:val="nil"/>
                <w:left w:val="nil"/>
                <w:bottom w:val="nil"/>
                <w:right w:val="nil"/>
                <w:between w:val="nil"/>
              </w:pBdr>
              <w:ind w:left="360"/>
              <w:rPr>
                <w:color w:val="000000" w:themeColor="text1"/>
                <w:sz w:val="22"/>
              </w:rPr>
            </w:pPr>
            <w:r w:rsidRPr="29ABF8CC">
              <w:rPr>
                <w:color w:val="000000" w:themeColor="text1"/>
                <w:sz w:val="22"/>
              </w:rPr>
              <w:t>In this activity, as well as using communicative, collaborative and critical</w:t>
            </w:r>
            <w:r w:rsidR="0492199D" w:rsidRPr="29ABF8CC">
              <w:rPr>
                <w:color w:val="000000" w:themeColor="text1"/>
                <w:sz w:val="22"/>
              </w:rPr>
              <w:t>-</w:t>
            </w:r>
            <w:r w:rsidRPr="29ABF8CC">
              <w:rPr>
                <w:color w:val="000000" w:themeColor="text1"/>
                <w:sz w:val="22"/>
              </w:rPr>
              <w:t xml:space="preserve">thinking skills, learners also use creativity to come up with their own solutions to overtourism and ways to be a responsible tourist. </w:t>
            </w:r>
            <w:r w:rsidR="65572485" w:rsidRPr="29ABF8CC">
              <w:rPr>
                <w:color w:val="000000" w:themeColor="text1"/>
                <w:sz w:val="22"/>
              </w:rPr>
              <w:t xml:space="preserve">Show </w:t>
            </w:r>
            <w:r w:rsidR="65572485" w:rsidRPr="29ABF8CC">
              <w:rPr>
                <w:b/>
                <w:bCs/>
                <w:color w:val="000000" w:themeColor="text1"/>
                <w:sz w:val="22"/>
              </w:rPr>
              <w:t xml:space="preserve">Slide </w:t>
            </w:r>
            <w:r w:rsidR="0064E61F" w:rsidRPr="29ABF8CC">
              <w:rPr>
                <w:b/>
                <w:bCs/>
                <w:color w:val="000000" w:themeColor="text1"/>
                <w:sz w:val="22"/>
              </w:rPr>
              <w:t>11</w:t>
            </w:r>
            <w:r w:rsidR="65572485" w:rsidRPr="29ABF8CC">
              <w:rPr>
                <w:color w:val="000000" w:themeColor="text1"/>
                <w:sz w:val="22"/>
              </w:rPr>
              <w:t xml:space="preserve"> (</w:t>
            </w:r>
            <w:r w:rsidR="65572485" w:rsidRPr="29ABF8CC">
              <w:rPr>
                <w:b/>
                <w:bCs/>
                <w:color w:val="000000" w:themeColor="text1"/>
                <w:sz w:val="22"/>
              </w:rPr>
              <w:t xml:space="preserve">Worksheet Task </w:t>
            </w:r>
            <w:r w:rsidR="536967E0" w:rsidRPr="29ABF8CC">
              <w:rPr>
                <w:b/>
                <w:bCs/>
                <w:color w:val="000000" w:themeColor="text1"/>
                <w:sz w:val="22"/>
              </w:rPr>
              <w:t>4</w:t>
            </w:r>
            <w:r w:rsidR="65572485" w:rsidRPr="29ABF8CC">
              <w:rPr>
                <w:color w:val="000000" w:themeColor="text1"/>
                <w:sz w:val="22"/>
              </w:rPr>
              <w:t xml:space="preserve">). Tell learners that the video suggests three solutions to overtourism. They are going to watch again and try to identify the three solutions. Play the video from 2:43 to 3:16 (play this part twice if necessary). Learners compare answers with their partner. Show </w:t>
            </w:r>
            <w:r w:rsidR="65572485" w:rsidRPr="29ABF8CC">
              <w:rPr>
                <w:b/>
                <w:bCs/>
                <w:color w:val="000000" w:themeColor="text1"/>
                <w:sz w:val="22"/>
              </w:rPr>
              <w:t xml:space="preserve">Slide </w:t>
            </w:r>
            <w:r w:rsidR="4C04165F" w:rsidRPr="29ABF8CC">
              <w:rPr>
                <w:b/>
                <w:bCs/>
                <w:color w:val="000000" w:themeColor="text1"/>
                <w:sz w:val="22"/>
              </w:rPr>
              <w:t>1</w:t>
            </w:r>
            <w:r w:rsidR="0064E61F" w:rsidRPr="29ABF8CC">
              <w:rPr>
                <w:b/>
                <w:bCs/>
                <w:color w:val="000000" w:themeColor="text1"/>
                <w:sz w:val="22"/>
              </w:rPr>
              <w:t>2</w:t>
            </w:r>
            <w:r w:rsidR="65572485" w:rsidRPr="29ABF8CC">
              <w:rPr>
                <w:color w:val="000000" w:themeColor="text1"/>
                <w:sz w:val="22"/>
              </w:rPr>
              <w:t xml:space="preserve"> with the answers. Ask the learners </w:t>
            </w:r>
            <w:r w:rsidR="65572485" w:rsidRPr="29ABF8CC">
              <w:rPr>
                <w:i/>
                <w:iCs/>
                <w:color w:val="000000" w:themeColor="text1"/>
                <w:sz w:val="22"/>
              </w:rPr>
              <w:t>Can you think of any other solutions?</w:t>
            </w:r>
            <w:r w:rsidR="65572485" w:rsidRPr="29ABF8CC">
              <w:rPr>
                <w:color w:val="000000" w:themeColor="text1"/>
                <w:sz w:val="22"/>
              </w:rPr>
              <w:t xml:space="preserve"> Accept all relevant ideas.</w:t>
            </w:r>
          </w:p>
          <w:p w14:paraId="07F3517E" w14:textId="6B0292C5" w:rsidR="02626CEB" w:rsidRDefault="65572485" w:rsidP="29ABF8CC">
            <w:pPr>
              <w:numPr>
                <w:ilvl w:val="0"/>
                <w:numId w:val="7"/>
              </w:numPr>
              <w:pBdr>
                <w:top w:val="nil"/>
                <w:left w:val="nil"/>
                <w:bottom w:val="nil"/>
                <w:right w:val="nil"/>
                <w:between w:val="nil"/>
              </w:pBdr>
              <w:ind w:left="360"/>
              <w:rPr>
                <w:color w:val="000000" w:themeColor="text1"/>
                <w:sz w:val="22"/>
              </w:rPr>
            </w:pPr>
            <w:r w:rsidRPr="29ABF8CC">
              <w:rPr>
                <w:color w:val="000000" w:themeColor="text1"/>
                <w:sz w:val="22"/>
              </w:rPr>
              <w:t xml:space="preserve">Show </w:t>
            </w:r>
            <w:r w:rsidRPr="29ABF8CC">
              <w:rPr>
                <w:b/>
                <w:bCs/>
                <w:color w:val="000000" w:themeColor="text1"/>
                <w:sz w:val="22"/>
              </w:rPr>
              <w:t>Slide 1</w:t>
            </w:r>
            <w:r w:rsidR="0064E61F" w:rsidRPr="29ABF8CC">
              <w:rPr>
                <w:b/>
                <w:bCs/>
                <w:color w:val="000000" w:themeColor="text1"/>
                <w:sz w:val="22"/>
              </w:rPr>
              <w:t>3</w:t>
            </w:r>
            <w:r w:rsidRPr="29ABF8CC">
              <w:rPr>
                <w:color w:val="000000" w:themeColor="text1"/>
                <w:sz w:val="22"/>
              </w:rPr>
              <w:t xml:space="preserve"> (</w:t>
            </w:r>
            <w:r w:rsidRPr="29ABF8CC">
              <w:rPr>
                <w:b/>
                <w:bCs/>
                <w:color w:val="000000" w:themeColor="text1"/>
                <w:sz w:val="22"/>
              </w:rPr>
              <w:t xml:space="preserve">Worksheet Task </w:t>
            </w:r>
            <w:r w:rsidR="536967E0" w:rsidRPr="29ABF8CC">
              <w:rPr>
                <w:b/>
                <w:bCs/>
                <w:color w:val="000000" w:themeColor="text1"/>
                <w:sz w:val="22"/>
              </w:rPr>
              <w:t>5</w:t>
            </w:r>
            <w:r w:rsidRPr="29ABF8CC">
              <w:rPr>
                <w:color w:val="000000" w:themeColor="text1"/>
                <w:sz w:val="22"/>
              </w:rPr>
              <w:t>)</w:t>
            </w:r>
            <w:r w:rsidR="0492199D" w:rsidRPr="29ABF8CC">
              <w:rPr>
                <w:color w:val="000000" w:themeColor="text1"/>
                <w:sz w:val="22"/>
              </w:rPr>
              <w:t>.</w:t>
            </w:r>
            <w:r w:rsidRPr="29ABF8CC">
              <w:rPr>
                <w:color w:val="000000" w:themeColor="text1"/>
                <w:sz w:val="22"/>
              </w:rPr>
              <w:t xml:space="preserve"> Tell learners that the video suggests a) three reasons why tourism is important and b) three ways to be a responsible tourist. Before they watch again, they are going to try to predict what these are</w:t>
            </w:r>
            <w:r w:rsidR="26AFD19F" w:rsidRPr="29ABF8CC">
              <w:rPr>
                <w:color w:val="000000" w:themeColor="text1"/>
                <w:sz w:val="22"/>
              </w:rPr>
              <w:t xml:space="preserve">. </w:t>
            </w:r>
            <w:r w:rsidRPr="29ABF8CC">
              <w:rPr>
                <w:color w:val="000000" w:themeColor="text1"/>
                <w:sz w:val="22"/>
              </w:rPr>
              <w:t xml:space="preserve">Monitor closely and write useful language and ideas on the board. </w:t>
            </w:r>
          </w:p>
          <w:p w14:paraId="24676281" w14:textId="1ABC7058" w:rsidR="02626CEB" w:rsidRDefault="02626CEB" w:rsidP="1483DD11">
            <w:pPr>
              <w:numPr>
                <w:ilvl w:val="0"/>
                <w:numId w:val="7"/>
              </w:numPr>
              <w:pBdr>
                <w:top w:val="nil"/>
                <w:left w:val="nil"/>
                <w:bottom w:val="nil"/>
                <w:right w:val="nil"/>
                <w:between w:val="nil"/>
              </w:pBdr>
              <w:ind w:left="360"/>
              <w:rPr>
                <w:color w:val="000000" w:themeColor="text1"/>
                <w:sz w:val="22"/>
              </w:rPr>
            </w:pPr>
            <w:r w:rsidRPr="1483DD11">
              <w:rPr>
                <w:color w:val="000000" w:themeColor="text1"/>
                <w:sz w:val="22"/>
              </w:rPr>
              <w:t>Do some group feedback and write learners</w:t>
            </w:r>
            <w:r w:rsidR="0299AE14" w:rsidRPr="1483DD11">
              <w:rPr>
                <w:color w:val="000000" w:themeColor="text1"/>
                <w:sz w:val="22"/>
              </w:rPr>
              <w:t>'</w:t>
            </w:r>
            <w:r w:rsidRPr="1483DD11">
              <w:rPr>
                <w:color w:val="000000" w:themeColor="text1"/>
                <w:sz w:val="22"/>
              </w:rPr>
              <w:t xml:space="preserve"> predictions on the board before showing the last part of the video. You may want to pre-teach the expression </w:t>
            </w:r>
            <w:r w:rsidR="0299AE14" w:rsidRPr="1483DD11">
              <w:rPr>
                <w:color w:val="000000" w:themeColor="text1"/>
                <w:sz w:val="22"/>
              </w:rPr>
              <w:t>'</w:t>
            </w:r>
            <w:r w:rsidRPr="1483DD11">
              <w:rPr>
                <w:color w:val="000000" w:themeColor="text1"/>
                <w:sz w:val="22"/>
              </w:rPr>
              <w:t>off the beaten track</w:t>
            </w:r>
            <w:r w:rsidR="0299AE14" w:rsidRPr="1483DD11">
              <w:rPr>
                <w:color w:val="000000" w:themeColor="text1"/>
                <w:sz w:val="22"/>
              </w:rPr>
              <w:t>'</w:t>
            </w:r>
            <w:r w:rsidRPr="1483DD11">
              <w:rPr>
                <w:color w:val="000000" w:themeColor="text1"/>
                <w:sz w:val="22"/>
              </w:rPr>
              <w:t xml:space="preserve"> – places where not very many people go.  </w:t>
            </w:r>
          </w:p>
          <w:p w14:paraId="0FE10D40" w14:textId="1DACA177" w:rsidR="02626CEB" w:rsidRDefault="65572485" w:rsidP="29ABF8CC">
            <w:pPr>
              <w:numPr>
                <w:ilvl w:val="0"/>
                <w:numId w:val="7"/>
              </w:numPr>
              <w:pBdr>
                <w:top w:val="nil"/>
                <w:left w:val="nil"/>
                <w:bottom w:val="nil"/>
                <w:right w:val="nil"/>
                <w:between w:val="nil"/>
              </w:pBdr>
              <w:ind w:left="360"/>
              <w:rPr>
                <w:color w:val="000000" w:themeColor="text1"/>
                <w:sz w:val="22"/>
              </w:rPr>
            </w:pPr>
            <w:r w:rsidRPr="29ABF8CC">
              <w:rPr>
                <w:color w:val="000000" w:themeColor="text1"/>
                <w:sz w:val="22"/>
              </w:rPr>
              <w:t>Play the video from 3:16 to the end (play this part twice if necessary</w:t>
            </w:r>
            <w:r w:rsidR="0492199D" w:rsidRPr="29ABF8CC">
              <w:rPr>
                <w:color w:val="000000" w:themeColor="text1"/>
                <w:sz w:val="22"/>
              </w:rPr>
              <w:t>)</w:t>
            </w:r>
            <w:r w:rsidRPr="29ABF8CC">
              <w:rPr>
                <w:color w:val="000000" w:themeColor="text1"/>
                <w:sz w:val="22"/>
              </w:rPr>
              <w:t xml:space="preserve">, stopping between parts a) and b). Then show </w:t>
            </w:r>
            <w:r w:rsidRPr="29ABF8CC">
              <w:rPr>
                <w:b/>
                <w:bCs/>
                <w:color w:val="000000" w:themeColor="text1"/>
                <w:sz w:val="22"/>
              </w:rPr>
              <w:t>Slide 1</w:t>
            </w:r>
            <w:r w:rsidR="0064E61F" w:rsidRPr="29ABF8CC">
              <w:rPr>
                <w:b/>
                <w:bCs/>
                <w:color w:val="000000" w:themeColor="text1"/>
                <w:sz w:val="22"/>
              </w:rPr>
              <w:t>4</w:t>
            </w:r>
            <w:r w:rsidRPr="29ABF8CC">
              <w:rPr>
                <w:color w:val="000000" w:themeColor="text1"/>
                <w:sz w:val="22"/>
              </w:rPr>
              <w:t xml:space="preserve"> and, as a whole class, check whether their predictions were correct. Learners probably thought of more reasons and ways than were mentioned in the video. Tell them that these will be useful for the next lesson.</w:t>
            </w:r>
          </w:p>
        </w:tc>
      </w:tr>
      <w:tr w:rsidR="0934C4B8" w14:paraId="2C9627C9" w14:textId="77777777" w:rsidTr="29ABF8CC">
        <w:trPr>
          <w:trHeight w:val="300"/>
        </w:trPr>
        <w:tc>
          <w:tcPr>
            <w:tcW w:w="2415" w:type="dxa"/>
            <w:tcBorders>
              <w:top w:val="single" w:sz="4" w:space="0" w:color="125DB2"/>
              <w:left w:val="single" w:sz="4" w:space="0" w:color="0070C0"/>
              <w:bottom w:val="single" w:sz="4" w:space="0" w:color="125DB2"/>
              <w:right w:val="single" w:sz="4" w:space="0" w:color="215E99" w:themeColor="text2" w:themeTint="BF"/>
            </w:tcBorders>
            <w:tcMar>
              <w:top w:w="113" w:type="dxa"/>
              <w:bottom w:w="113" w:type="dxa"/>
            </w:tcMar>
          </w:tcPr>
          <w:p w14:paraId="78412621" w14:textId="62C220D7" w:rsidR="448590E7" w:rsidRDefault="448590E7" w:rsidP="00EF113A">
            <w:pPr>
              <w:pStyle w:val="ListParagraph"/>
              <w:numPr>
                <w:ilvl w:val="0"/>
                <w:numId w:val="43"/>
              </w:numPr>
              <w:pBdr>
                <w:top w:val="nil"/>
                <w:left w:val="nil"/>
                <w:bottom w:val="nil"/>
                <w:right w:val="nil"/>
                <w:between w:val="nil"/>
              </w:pBdr>
              <w:spacing w:after="0"/>
              <w:ind w:left="284" w:hanging="284"/>
              <w:rPr>
                <w:b/>
                <w:bCs/>
                <w:color w:val="000000" w:themeColor="text1"/>
                <w:sz w:val="22"/>
              </w:rPr>
            </w:pPr>
            <w:r w:rsidRPr="0934C4B8">
              <w:rPr>
                <w:b/>
                <w:bCs/>
                <w:color w:val="000000" w:themeColor="text1"/>
                <w:sz w:val="22"/>
              </w:rPr>
              <w:t xml:space="preserve">Reflection </w:t>
            </w:r>
            <w:r w:rsidR="00EF113A">
              <w:rPr>
                <w:b/>
                <w:bCs/>
                <w:color w:val="000000" w:themeColor="text1"/>
                <w:sz w:val="22"/>
              </w:rPr>
              <w:br/>
            </w:r>
            <w:r w:rsidRPr="0934C4B8">
              <w:rPr>
                <w:b/>
                <w:bCs/>
                <w:color w:val="000000" w:themeColor="text1"/>
                <w:sz w:val="22"/>
              </w:rPr>
              <w:t>(</w:t>
            </w:r>
            <w:r w:rsidR="004C311C">
              <w:rPr>
                <w:b/>
                <w:bCs/>
                <w:color w:val="000000" w:themeColor="text1"/>
                <w:sz w:val="22"/>
              </w:rPr>
              <w:t>10</w:t>
            </w:r>
            <w:r w:rsidRPr="0934C4B8">
              <w:rPr>
                <w:b/>
                <w:bCs/>
                <w:color w:val="000000" w:themeColor="text1"/>
                <w:sz w:val="22"/>
              </w:rPr>
              <w:t xml:space="preserve"> minutes)</w:t>
            </w:r>
          </w:p>
          <w:p w14:paraId="62BAADF9" w14:textId="6AD28822" w:rsidR="0934C4B8" w:rsidRDefault="0934C4B8" w:rsidP="00EF113A">
            <w:pPr>
              <w:pStyle w:val="ListParagraph"/>
              <w:spacing w:after="0"/>
              <w:ind w:left="284" w:hanging="284"/>
              <w:rPr>
                <w:b/>
                <w:bCs/>
                <w:color w:val="000000" w:themeColor="text1"/>
                <w:sz w:val="22"/>
              </w:rPr>
            </w:pPr>
          </w:p>
        </w:tc>
        <w:tc>
          <w:tcPr>
            <w:tcW w:w="8000" w:type="dxa"/>
            <w:tcBorders>
              <w:top w:val="single" w:sz="4" w:space="0" w:color="125DB2"/>
              <w:left w:val="single" w:sz="4" w:space="0" w:color="215E99" w:themeColor="text2" w:themeTint="BF"/>
              <w:bottom w:val="single" w:sz="4" w:space="0" w:color="125DB2"/>
              <w:right w:val="single" w:sz="4" w:space="0" w:color="0070C0"/>
            </w:tcBorders>
          </w:tcPr>
          <w:p w14:paraId="55E8D0E4" w14:textId="54B215A8" w:rsidR="004C311C" w:rsidRPr="0085011F" w:rsidRDefault="26AFD19F" w:rsidP="29ABF8CC">
            <w:pPr>
              <w:numPr>
                <w:ilvl w:val="0"/>
                <w:numId w:val="7"/>
              </w:numPr>
              <w:pBdr>
                <w:top w:val="nil"/>
                <w:left w:val="nil"/>
                <w:bottom w:val="nil"/>
                <w:right w:val="nil"/>
                <w:between w:val="nil"/>
              </w:pBdr>
              <w:ind w:left="360"/>
              <w:rPr>
                <w:sz w:val="22"/>
              </w:rPr>
            </w:pPr>
            <w:r w:rsidRPr="29ABF8CC">
              <w:rPr>
                <w:sz w:val="22"/>
              </w:rPr>
              <w:t>Tell learners that in today</w:t>
            </w:r>
            <w:r w:rsidR="0299AE14" w:rsidRPr="29ABF8CC">
              <w:rPr>
                <w:sz w:val="22"/>
              </w:rPr>
              <w:t>'</w:t>
            </w:r>
            <w:r w:rsidRPr="29ABF8CC">
              <w:rPr>
                <w:sz w:val="22"/>
              </w:rPr>
              <w:t xml:space="preserve">s lesson, as well as using their English skills, they used four other important skills. Show </w:t>
            </w:r>
            <w:r w:rsidRPr="29ABF8CC">
              <w:rPr>
                <w:b/>
                <w:bCs/>
                <w:sz w:val="22"/>
              </w:rPr>
              <w:t>Slide 1</w:t>
            </w:r>
            <w:r w:rsidR="0064E61F" w:rsidRPr="29ABF8CC">
              <w:rPr>
                <w:b/>
                <w:bCs/>
                <w:sz w:val="22"/>
              </w:rPr>
              <w:t>5</w:t>
            </w:r>
            <w:r w:rsidR="2112E1F0" w:rsidRPr="29ABF8CC">
              <w:rPr>
                <w:sz w:val="22"/>
              </w:rPr>
              <w:t>.</w:t>
            </w:r>
            <w:r w:rsidR="2112E1F0" w:rsidRPr="29ABF8CC">
              <w:rPr>
                <w:b/>
                <w:bCs/>
                <w:sz w:val="22"/>
              </w:rPr>
              <w:t xml:space="preserve"> </w:t>
            </w:r>
            <w:r w:rsidRPr="29ABF8CC">
              <w:rPr>
                <w:sz w:val="22"/>
              </w:rPr>
              <w:t xml:space="preserve">Can they complete the words? </w:t>
            </w:r>
          </w:p>
          <w:p w14:paraId="6FB651ED" w14:textId="03143B9B" w:rsidR="00FE5DB8" w:rsidRPr="0085011F" w:rsidRDefault="35446D0C" w:rsidP="29ABF8CC">
            <w:pPr>
              <w:numPr>
                <w:ilvl w:val="0"/>
                <w:numId w:val="7"/>
              </w:numPr>
              <w:pBdr>
                <w:top w:val="nil"/>
                <w:left w:val="nil"/>
                <w:bottom w:val="nil"/>
                <w:right w:val="nil"/>
                <w:between w:val="nil"/>
              </w:pBdr>
              <w:ind w:left="360"/>
              <w:rPr>
                <w:sz w:val="22"/>
              </w:rPr>
            </w:pPr>
            <w:r w:rsidRPr="29ABF8CC">
              <w:rPr>
                <w:sz w:val="22"/>
              </w:rPr>
              <w:t xml:space="preserve">Show </w:t>
            </w:r>
            <w:r w:rsidRPr="29ABF8CC">
              <w:rPr>
                <w:b/>
                <w:bCs/>
                <w:sz w:val="22"/>
              </w:rPr>
              <w:t>Slide 1</w:t>
            </w:r>
            <w:r w:rsidR="0064E61F" w:rsidRPr="29ABF8CC">
              <w:rPr>
                <w:b/>
                <w:bCs/>
                <w:sz w:val="22"/>
              </w:rPr>
              <w:t>6</w:t>
            </w:r>
            <w:r w:rsidRPr="29ABF8CC">
              <w:rPr>
                <w:sz w:val="22"/>
              </w:rPr>
              <w:t xml:space="preserve"> with the answers and some examples. </w:t>
            </w:r>
            <w:r w:rsidR="62150965" w:rsidRPr="29ABF8CC">
              <w:rPr>
                <w:sz w:val="22"/>
              </w:rPr>
              <w:t>Ask the</w:t>
            </w:r>
            <w:r w:rsidRPr="29ABF8CC">
              <w:rPr>
                <w:sz w:val="22"/>
              </w:rPr>
              <w:t xml:space="preserve"> learner</w:t>
            </w:r>
            <w:r w:rsidR="62150965" w:rsidRPr="29ABF8CC">
              <w:rPr>
                <w:sz w:val="22"/>
              </w:rPr>
              <w:t>s</w:t>
            </w:r>
            <w:r w:rsidRPr="29ABF8CC">
              <w:rPr>
                <w:sz w:val="22"/>
              </w:rPr>
              <w:t xml:space="preserve"> </w:t>
            </w:r>
            <w:r w:rsidR="62150965" w:rsidRPr="29ABF8CC">
              <w:rPr>
                <w:sz w:val="22"/>
              </w:rPr>
              <w:t xml:space="preserve">to take a small piece of paper and write down one of the 4Cs that they used in </w:t>
            </w:r>
            <w:r w:rsidR="536967E0" w:rsidRPr="29ABF8CC">
              <w:rPr>
                <w:sz w:val="22"/>
              </w:rPr>
              <w:lastRenderedPageBreak/>
              <w:t>today</w:t>
            </w:r>
            <w:r w:rsidR="0299AE14" w:rsidRPr="29ABF8CC">
              <w:rPr>
                <w:sz w:val="22"/>
              </w:rPr>
              <w:t>'</w:t>
            </w:r>
            <w:r w:rsidR="536967E0" w:rsidRPr="29ABF8CC">
              <w:rPr>
                <w:sz w:val="22"/>
              </w:rPr>
              <w:t>s</w:t>
            </w:r>
            <w:r w:rsidR="62150965" w:rsidRPr="29ABF8CC">
              <w:rPr>
                <w:sz w:val="22"/>
              </w:rPr>
              <w:t xml:space="preserve"> lesson, and the way they used it. For example:</w:t>
            </w:r>
            <w:r w:rsidR="00E21F41">
              <w:br/>
            </w:r>
            <w:r w:rsidR="62150965" w:rsidRPr="29ABF8CC">
              <w:rPr>
                <w:sz w:val="22"/>
              </w:rPr>
              <w:t>- Critical thinking</w:t>
            </w:r>
            <w:r w:rsidR="536967E0" w:rsidRPr="29ABF8CC">
              <w:rPr>
                <w:sz w:val="22"/>
              </w:rPr>
              <w:t xml:space="preserve">: </w:t>
            </w:r>
            <w:r w:rsidR="62150965" w:rsidRPr="29ABF8CC">
              <w:rPr>
                <w:i/>
                <w:iCs/>
                <w:sz w:val="22"/>
              </w:rPr>
              <w:t>I thought about the information in the video</w:t>
            </w:r>
            <w:r w:rsidR="536967E0" w:rsidRPr="29ABF8CC">
              <w:rPr>
                <w:sz w:val="22"/>
              </w:rPr>
              <w:t>.</w:t>
            </w:r>
            <w:r w:rsidR="00E21F41">
              <w:br/>
            </w:r>
            <w:r w:rsidR="62150965" w:rsidRPr="29ABF8CC">
              <w:rPr>
                <w:sz w:val="22"/>
              </w:rPr>
              <w:t>- Collaboration</w:t>
            </w:r>
            <w:r w:rsidR="536967E0" w:rsidRPr="29ABF8CC">
              <w:rPr>
                <w:sz w:val="22"/>
              </w:rPr>
              <w:t xml:space="preserve">: </w:t>
            </w:r>
            <w:r w:rsidR="62150965" w:rsidRPr="29ABF8CC">
              <w:rPr>
                <w:i/>
                <w:iCs/>
                <w:sz w:val="22"/>
              </w:rPr>
              <w:t>I worked with my partner to come up with ways to be a responsible tourist.</w:t>
            </w:r>
          </w:p>
          <w:p w14:paraId="21C6C984" w14:textId="28151747" w:rsidR="00E21F41" w:rsidRDefault="35446D0C" w:rsidP="29ABF8CC">
            <w:pPr>
              <w:numPr>
                <w:ilvl w:val="0"/>
                <w:numId w:val="7"/>
              </w:numPr>
              <w:pBdr>
                <w:top w:val="nil"/>
                <w:left w:val="nil"/>
                <w:bottom w:val="nil"/>
                <w:right w:val="nil"/>
                <w:between w:val="nil"/>
              </w:pBdr>
              <w:ind w:left="360"/>
              <w:rPr>
                <w:color w:val="000000" w:themeColor="text1"/>
                <w:sz w:val="22"/>
              </w:rPr>
            </w:pPr>
            <w:r w:rsidRPr="29ABF8CC">
              <w:rPr>
                <w:sz w:val="22"/>
              </w:rPr>
              <w:t xml:space="preserve">Ask them to swap their paper with a partner. </w:t>
            </w:r>
            <w:r w:rsidR="536967E0" w:rsidRPr="29ABF8CC">
              <w:rPr>
                <w:sz w:val="22"/>
              </w:rPr>
              <w:t xml:space="preserve">Ask </w:t>
            </w:r>
            <w:r w:rsidRPr="29ABF8CC">
              <w:rPr>
                <w:i/>
                <w:iCs/>
                <w:sz w:val="22"/>
              </w:rPr>
              <w:t>Did you have the same ideas?</w:t>
            </w:r>
            <w:r w:rsidRPr="29ABF8CC">
              <w:rPr>
                <w:sz w:val="22"/>
              </w:rPr>
              <w:t xml:space="preserve"> </w:t>
            </w:r>
          </w:p>
          <w:p w14:paraId="50A8A0C4" w14:textId="76CE8042" w:rsidR="00FE5DB8" w:rsidRDefault="00FE5DB8" w:rsidP="1483DD11">
            <w:pPr>
              <w:numPr>
                <w:ilvl w:val="0"/>
                <w:numId w:val="7"/>
              </w:numPr>
              <w:pBdr>
                <w:top w:val="nil"/>
                <w:left w:val="nil"/>
                <w:bottom w:val="nil"/>
                <w:right w:val="nil"/>
                <w:between w:val="nil"/>
              </w:pBdr>
              <w:ind w:left="360"/>
              <w:rPr>
                <w:color w:val="000000" w:themeColor="text1"/>
                <w:sz w:val="22"/>
              </w:rPr>
            </w:pPr>
            <w:r w:rsidRPr="1483DD11">
              <w:rPr>
                <w:sz w:val="22"/>
              </w:rPr>
              <w:t>Have a quick show of hands to find out which of the 4Cs was used most in today</w:t>
            </w:r>
            <w:r w:rsidR="0299AE14" w:rsidRPr="1483DD11">
              <w:rPr>
                <w:sz w:val="22"/>
              </w:rPr>
              <w:t>'</w:t>
            </w:r>
            <w:r w:rsidRPr="1483DD11">
              <w:rPr>
                <w:sz w:val="22"/>
              </w:rPr>
              <w:t>s lesson.</w:t>
            </w:r>
          </w:p>
          <w:p w14:paraId="7457F40C" w14:textId="06F39376" w:rsidR="707F2A3B" w:rsidRPr="00E21F41" w:rsidRDefault="00E21F41" w:rsidP="1483DD11">
            <w:pPr>
              <w:numPr>
                <w:ilvl w:val="0"/>
                <w:numId w:val="7"/>
              </w:numPr>
              <w:pBdr>
                <w:top w:val="nil"/>
                <w:left w:val="nil"/>
                <w:bottom w:val="nil"/>
                <w:right w:val="nil"/>
                <w:between w:val="nil"/>
              </w:pBdr>
              <w:ind w:left="360"/>
              <w:rPr>
                <w:color w:val="000000" w:themeColor="text1"/>
                <w:sz w:val="22"/>
              </w:rPr>
            </w:pPr>
            <w:r w:rsidRPr="1483DD11">
              <w:rPr>
                <w:sz w:val="22"/>
              </w:rPr>
              <w:t>Tell learners that in the next lesson, they will use the 4Cs to find some more solutions to overtourism</w:t>
            </w:r>
            <w:r w:rsidRPr="1483DD11">
              <w:rPr>
                <w:color w:val="000000" w:themeColor="text1"/>
                <w:sz w:val="22"/>
              </w:rPr>
              <w:t>.</w:t>
            </w:r>
          </w:p>
        </w:tc>
      </w:tr>
    </w:tbl>
    <w:p w14:paraId="1868C559" w14:textId="7C531075" w:rsidR="0934C4B8" w:rsidRDefault="0934C4B8" w:rsidP="0934C4B8">
      <w:pPr>
        <w:pBdr>
          <w:top w:val="nil"/>
          <w:left w:val="nil"/>
          <w:bottom w:val="nil"/>
          <w:right w:val="nil"/>
          <w:between w:val="nil"/>
        </w:pBdr>
        <w:spacing w:after="0" w:line="240" w:lineRule="auto"/>
        <w:rPr>
          <w:color w:val="000000" w:themeColor="text1"/>
          <w:sz w:val="24"/>
          <w:szCs w:val="24"/>
        </w:rPr>
      </w:pPr>
    </w:p>
    <w:p w14:paraId="0D80CC77" w14:textId="784BBF05" w:rsidR="42CF58AE" w:rsidRDefault="42CF58AE" w:rsidP="0934C4B8">
      <w:pPr>
        <w:pStyle w:val="Heading2"/>
      </w:pPr>
      <w:r>
        <w:t xml:space="preserve">Lesson </w:t>
      </w:r>
      <w:r w:rsidR="603822BD">
        <w:t>two</w:t>
      </w:r>
      <w:r>
        <w:t xml:space="preserve"> (60 minutes)</w:t>
      </w:r>
    </w:p>
    <w:p w14:paraId="6323ECE9" w14:textId="3A8F2437" w:rsidR="655E68F3" w:rsidRDefault="655E68F3" w:rsidP="00434DC7">
      <w:pPr>
        <w:pBdr>
          <w:top w:val="nil"/>
          <w:left w:val="nil"/>
          <w:bottom w:val="nil"/>
          <w:right w:val="nil"/>
          <w:between w:val="nil"/>
        </w:pBdr>
        <w:spacing w:after="120" w:line="240" w:lineRule="auto"/>
        <w:rPr>
          <w:b/>
          <w:bCs/>
          <w:color w:val="000000" w:themeColor="text1"/>
          <w:sz w:val="24"/>
          <w:szCs w:val="24"/>
        </w:rPr>
      </w:pPr>
      <w:r w:rsidRPr="0934C4B8">
        <w:rPr>
          <w:b/>
          <w:bCs/>
          <w:color w:val="000000" w:themeColor="text1"/>
          <w:sz w:val="24"/>
          <w:szCs w:val="24"/>
        </w:rPr>
        <w:t>Procedure</w:t>
      </w:r>
    </w:p>
    <w:tbl>
      <w:tblPr>
        <w:tblW w:w="0" w:type="auto"/>
        <w:tblInd w:w="-5" w:type="dxa"/>
        <w:tblLook w:val="0000" w:firstRow="0" w:lastRow="0" w:firstColumn="0" w:lastColumn="0" w:noHBand="0" w:noVBand="0"/>
      </w:tblPr>
      <w:tblGrid>
        <w:gridCol w:w="2456"/>
        <w:gridCol w:w="7954"/>
      </w:tblGrid>
      <w:tr w:rsidR="007B2944" w14:paraId="6CFD48CC" w14:textId="77777777" w:rsidTr="29ABF8CC">
        <w:trPr>
          <w:trHeight w:val="300"/>
        </w:trPr>
        <w:tc>
          <w:tcPr>
            <w:tcW w:w="2456" w:type="dxa"/>
            <w:tcBorders>
              <w:top w:val="single" w:sz="4" w:space="0" w:color="125DB2"/>
              <w:left w:val="single" w:sz="4" w:space="0" w:color="0070C0"/>
              <w:bottom w:val="single" w:sz="4" w:space="0" w:color="125DB2"/>
              <w:right w:val="single" w:sz="4" w:space="0" w:color="215E99" w:themeColor="text2" w:themeTint="BF"/>
            </w:tcBorders>
            <w:tcMar>
              <w:top w:w="113" w:type="dxa"/>
              <w:bottom w:w="113" w:type="dxa"/>
            </w:tcMar>
          </w:tcPr>
          <w:p w14:paraId="0890E188" w14:textId="574C83C4" w:rsidR="007B2944" w:rsidRPr="007B2944" w:rsidRDefault="007B2944" w:rsidP="00233250">
            <w:pPr>
              <w:pBdr>
                <w:top w:val="nil"/>
                <w:left w:val="nil"/>
                <w:bottom w:val="nil"/>
                <w:right w:val="nil"/>
                <w:between w:val="nil"/>
              </w:pBdr>
              <w:ind w:left="227" w:hanging="227"/>
              <w:rPr>
                <w:b/>
                <w:bCs/>
                <w:color w:val="000000" w:themeColor="text1"/>
                <w:sz w:val="22"/>
              </w:rPr>
            </w:pPr>
            <w:r w:rsidRPr="1483DD11">
              <w:rPr>
                <w:b/>
                <w:bCs/>
                <w:color w:val="000000" w:themeColor="text1"/>
                <w:sz w:val="22"/>
              </w:rPr>
              <w:t>1. Warmer:</w:t>
            </w:r>
            <w:r w:rsidR="3ECAE04E" w:rsidRPr="1483DD11">
              <w:rPr>
                <w:b/>
                <w:bCs/>
                <w:color w:val="000000" w:themeColor="text1"/>
                <w:sz w:val="22"/>
              </w:rPr>
              <w:t xml:space="preserve"> communication</w:t>
            </w:r>
            <w:r w:rsidRPr="1483DD11">
              <w:rPr>
                <w:b/>
                <w:bCs/>
                <w:color w:val="000000" w:themeColor="text1"/>
                <w:sz w:val="22"/>
              </w:rPr>
              <w:t xml:space="preserve"> </w:t>
            </w:r>
            <w:r w:rsidR="00233250">
              <w:rPr>
                <w:b/>
                <w:bCs/>
                <w:color w:val="000000" w:themeColor="text1"/>
                <w:sz w:val="22"/>
              </w:rPr>
              <w:br/>
            </w:r>
            <w:r w:rsidRPr="1483DD11">
              <w:rPr>
                <w:b/>
                <w:bCs/>
                <w:color w:val="000000" w:themeColor="text1"/>
                <w:sz w:val="22"/>
              </w:rPr>
              <w:t>(5 minutes)</w:t>
            </w:r>
          </w:p>
        </w:tc>
        <w:tc>
          <w:tcPr>
            <w:tcW w:w="7954" w:type="dxa"/>
            <w:tcBorders>
              <w:top w:val="single" w:sz="4" w:space="0" w:color="125DB2"/>
              <w:left w:val="single" w:sz="4" w:space="0" w:color="215E99" w:themeColor="text2" w:themeTint="BF"/>
              <w:bottom w:val="single" w:sz="4" w:space="0" w:color="125DB2"/>
              <w:right w:val="single" w:sz="4" w:space="0" w:color="0070C0"/>
            </w:tcBorders>
          </w:tcPr>
          <w:p w14:paraId="6BCD7323" w14:textId="7BAE3603" w:rsidR="007B2944" w:rsidRPr="0085011F" w:rsidRDefault="0DE874B6" w:rsidP="29ABF8CC">
            <w:pPr>
              <w:numPr>
                <w:ilvl w:val="0"/>
                <w:numId w:val="42"/>
              </w:numPr>
              <w:pBdr>
                <w:top w:val="nil"/>
                <w:left w:val="nil"/>
                <w:bottom w:val="nil"/>
                <w:right w:val="nil"/>
                <w:between w:val="nil"/>
              </w:pBdr>
              <w:rPr>
                <w:sz w:val="22"/>
              </w:rPr>
            </w:pPr>
            <w:r w:rsidRPr="29ABF8CC">
              <w:rPr>
                <w:sz w:val="22"/>
              </w:rPr>
              <w:t xml:space="preserve">Show </w:t>
            </w:r>
            <w:r w:rsidRPr="29ABF8CC">
              <w:rPr>
                <w:b/>
                <w:bCs/>
                <w:sz w:val="22"/>
              </w:rPr>
              <w:t>Slide 17</w:t>
            </w:r>
            <w:r w:rsidRPr="29ABF8CC">
              <w:rPr>
                <w:sz w:val="22"/>
              </w:rPr>
              <w:t>. Ask learners to work with a partner to think of a suitable word to complete each of the headlines.</w:t>
            </w:r>
            <w:r w:rsidR="1FE10201" w:rsidRPr="29ABF8CC">
              <w:rPr>
                <w:sz w:val="22"/>
              </w:rPr>
              <w:t xml:space="preserve"> They must use a different word for each of the four headlines.</w:t>
            </w:r>
          </w:p>
          <w:p w14:paraId="0EC64D56" w14:textId="77777777" w:rsidR="00384C3B" w:rsidRPr="0085011F" w:rsidRDefault="00384C3B" w:rsidP="1483DD11">
            <w:pPr>
              <w:numPr>
                <w:ilvl w:val="0"/>
                <w:numId w:val="42"/>
              </w:numPr>
              <w:pBdr>
                <w:top w:val="nil"/>
                <w:left w:val="nil"/>
                <w:bottom w:val="nil"/>
                <w:right w:val="nil"/>
                <w:between w:val="nil"/>
              </w:pBdr>
              <w:rPr>
                <w:sz w:val="22"/>
              </w:rPr>
            </w:pPr>
            <w:r w:rsidRPr="1483DD11">
              <w:rPr>
                <w:sz w:val="22"/>
              </w:rPr>
              <w:t>As you monitor, write good suggestions and useful language on the board.</w:t>
            </w:r>
          </w:p>
          <w:p w14:paraId="3928CAEA" w14:textId="36BA4AF0" w:rsidR="00384C3B" w:rsidRPr="00B13ED8" w:rsidRDefault="00384C3B" w:rsidP="1483DD11">
            <w:pPr>
              <w:numPr>
                <w:ilvl w:val="0"/>
                <w:numId w:val="42"/>
              </w:numPr>
              <w:pBdr>
                <w:top w:val="nil"/>
                <w:left w:val="nil"/>
                <w:bottom w:val="nil"/>
                <w:right w:val="nil"/>
                <w:between w:val="nil"/>
              </w:pBdr>
              <w:rPr>
                <w:sz w:val="22"/>
              </w:rPr>
            </w:pPr>
            <w:r w:rsidRPr="1483DD11">
              <w:rPr>
                <w:sz w:val="22"/>
              </w:rPr>
              <w:t>Do some quick group feedback</w:t>
            </w:r>
            <w:r w:rsidR="00B13ED8" w:rsidRPr="1483DD11">
              <w:rPr>
                <w:sz w:val="22"/>
              </w:rPr>
              <w:t xml:space="preserve">, accepting all relevant answers. Some suggestions could be: </w:t>
            </w:r>
            <w:r>
              <w:br/>
            </w:r>
            <w:r w:rsidR="00B13ED8" w:rsidRPr="1483DD11">
              <w:rPr>
                <w:sz w:val="22"/>
              </w:rPr>
              <w:t>- tourists/holiday apartments/cars</w:t>
            </w:r>
            <w:r>
              <w:br/>
            </w:r>
            <w:r w:rsidR="00B13ED8" w:rsidRPr="1483DD11">
              <w:rPr>
                <w:sz w:val="22"/>
              </w:rPr>
              <w:t>- bus system/hotel/restaurant</w:t>
            </w:r>
            <w:r>
              <w:br/>
            </w:r>
            <w:r w:rsidR="00B13ED8" w:rsidRPr="1483DD11">
              <w:rPr>
                <w:sz w:val="22"/>
              </w:rPr>
              <w:t>- cruise ships/plastic bottles/swimming pools</w:t>
            </w:r>
            <w:r>
              <w:br/>
            </w:r>
            <w:r w:rsidR="00B13ED8" w:rsidRPr="1483DD11">
              <w:rPr>
                <w:sz w:val="22"/>
              </w:rPr>
              <w:t>- off the beaten track villages/bike tours/local products</w:t>
            </w:r>
          </w:p>
        </w:tc>
      </w:tr>
      <w:tr w:rsidR="007B2944" w14:paraId="090060D9" w14:textId="77777777" w:rsidTr="29ABF8CC">
        <w:trPr>
          <w:trHeight w:val="300"/>
        </w:trPr>
        <w:tc>
          <w:tcPr>
            <w:tcW w:w="2456" w:type="dxa"/>
            <w:tcBorders>
              <w:top w:val="single" w:sz="4" w:space="0" w:color="125DB2"/>
              <w:left w:val="single" w:sz="4" w:space="0" w:color="0070C0"/>
              <w:bottom w:val="single" w:sz="4" w:space="0" w:color="125DB2"/>
              <w:right w:val="single" w:sz="4" w:space="0" w:color="215E99" w:themeColor="text2" w:themeTint="BF"/>
            </w:tcBorders>
            <w:tcMar>
              <w:top w:w="113" w:type="dxa"/>
              <w:bottom w:w="113" w:type="dxa"/>
            </w:tcMar>
          </w:tcPr>
          <w:p w14:paraId="13B259A4" w14:textId="3328ED7B" w:rsidR="007B2944" w:rsidRPr="007B2944" w:rsidRDefault="007B2944" w:rsidP="00233250">
            <w:pPr>
              <w:pBdr>
                <w:top w:val="nil"/>
                <w:left w:val="nil"/>
                <w:bottom w:val="nil"/>
                <w:right w:val="nil"/>
                <w:between w:val="nil"/>
              </w:pBdr>
              <w:ind w:left="227" w:hanging="227"/>
              <w:rPr>
                <w:b/>
                <w:bCs/>
                <w:color w:val="000000" w:themeColor="text1"/>
                <w:sz w:val="22"/>
              </w:rPr>
            </w:pPr>
            <w:r>
              <w:rPr>
                <w:b/>
                <w:bCs/>
                <w:color w:val="000000" w:themeColor="text1"/>
                <w:sz w:val="22"/>
              </w:rPr>
              <w:t>2</w:t>
            </w:r>
            <w:r w:rsidRPr="007B2944">
              <w:rPr>
                <w:b/>
                <w:bCs/>
                <w:color w:val="000000" w:themeColor="text1"/>
                <w:sz w:val="22"/>
              </w:rPr>
              <w:t>.</w:t>
            </w:r>
            <w:r>
              <w:rPr>
                <w:b/>
                <w:bCs/>
                <w:color w:val="000000" w:themeColor="text1"/>
                <w:sz w:val="22"/>
              </w:rPr>
              <w:t xml:space="preserve"> </w:t>
            </w:r>
            <w:r w:rsidRPr="007B2944">
              <w:rPr>
                <w:b/>
                <w:bCs/>
                <w:color w:val="000000" w:themeColor="text1"/>
                <w:sz w:val="22"/>
              </w:rPr>
              <w:t>The 4Cs – Defining success criteria</w:t>
            </w:r>
            <w:r w:rsidR="00233250">
              <w:rPr>
                <w:b/>
                <w:bCs/>
                <w:color w:val="000000" w:themeColor="text1"/>
                <w:sz w:val="22"/>
              </w:rPr>
              <w:br/>
            </w:r>
            <w:r w:rsidRPr="007B2944">
              <w:rPr>
                <w:b/>
                <w:bCs/>
                <w:color w:val="000000" w:themeColor="text1"/>
                <w:sz w:val="22"/>
              </w:rPr>
              <w:t>(10 minutes)</w:t>
            </w:r>
          </w:p>
        </w:tc>
        <w:tc>
          <w:tcPr>
            <w:tcW w:w="7954" w:type="dxa"/>
            <w:tcBorders>
              <w:top w:val="single" w:sz="4" w:space="0" w:color="125DB2"/>
              <w:left w:val="single" w:sz="4" w:space="0" w:color="215E99" w:themeColor="text2" w:themeTint="BF"/>
              <w:bottom w:val="single" w:sz="4" w:space="0" w:color="125DB2"/>
              <w:right w:val="single" w:sz="4" w:space="0" w:color="0070C0"/>
            </w:tcBorders>
          </w:tcPr>
          <w:p w14:paraId="485527EA" w14:textId="5207D430" w:rsidR="007B2944" w:rsidRPr="0085011F" w:rsidRDefault="4287E28E" w:rsidP="29ABF8CC">
            <w:pPr>
              <w:numPr>
                <w:ilvl w:val="0"/>
                <w:numId w:val="42"/>
              </w:numPr>
              <w:pBdr>
                <w:top w:val="nil"/>
                <w:left w:val="nil"/>
                <w:bottom w:val="nil"/>
                <w:right w:val="nil"/>
                <w:between w:val="nil"/>
              </w:pBdr>
              <w:rPr>
                <w:sz w:val="22"/>
              </w:rPr>
            </w:pPr>
            <w:r w:rsidRPr="29ABF8CC">
              <w:rPr>
                <w:sz w:val="22"/>
              </w:rPr>
              <w:t xml:space="preserve">In this second lesson, learners will put the 4Cs (communication, collaboration, critical thinking and creativity) into practice, while they negotiate and find solutions to overtourism. Show </w:t>
            </w:r>
            <w:r w:rsidRPr="29ABF8CC">
              <w:rPr>
                <w:b/>
                <w:bCs/>
                <w:sz w:val="22"/>
              </w:rPr>
              <w:t>Slide 1</w:t>
            </w:r>
            <w:r w:rsidR="7D595428" w:rsidRPr="29ABF8CC">
              <w:rPr>
                <w:b/>
                <w:bCs/>
                <w:sz w:val="22"/>
              </w:rPr>
              <w:t>8</w:t>
            </w:r>
            <w:r w:rsidRPr="29ABF8CC">
              <w:rPr>
                <w:sz w:val="22"/>
              </w:rPr>
              <w:t xml:space="preserve"> (</w:t>
            </w:r>
            <w:r w:rsidRPr="29ABF8CC">
              <w:rPr>
                <w:b/>
                <w:bCs/>
                <w:sz w:val="22"/>
              </w:rPr>
              <w:t xml:space="preserve">Worksheet Task </w:t>
            </w:r>
            <w:r w:rsidR="081DE6FB" w:rsidRPr="29ABF8CC">
              <w:rPr>
                <w:b/>
                <w:bCs/>
                <w:sz w:val="22"/>
              </w:rPr>
              <w:t>6</w:t>
            </w:r>
            <w:r w:rsidRPr="29ABF8CC">
              <w:rPr>
                <w:sz w:val="22"/>
              </w:rPr>
              <w:t xml:space="preserve">). Ask learners to match each set of </w:t>
            </w:r>
            <w:r w:rsidR="4D9C7369" w:rsidRPr="29ABF8CC">
              <w:rPr>
                <w:sz w:val="22"/>
              </w:rPr>
              <w:t>suggestions</w:t>
            </w:r>
            <w:r w:rsidRPr="29ABF8CC">
              <w:rPr>
                <w:sz w:val="22"/>
              </w:rPr>
              <w:t xml:space="preserve"> to one of the </w:t>
            </w:r>
            <w:r w:rsidR="081DE6FB" w:rsidRPr="29ABF8CC">
              <w:rPr>
                <w:sz w:val="22"/>
              </w:rPr>
              <w:t>4</w:t>
            </w:r>
            <w:r w:rsidRPr="29ABF8CC">
              <w:rPr>
                <w:sz w:val="22"/>
              </w:rPr>
              <w:t>Cs.</w:t>
            </w:r>
          </w:p>
          <w:p w14:paraId="6EC89D5F" w14:textId="5E1FD628" w:rsidR="00434DC7" w:rsidRDefault="4287E28E" w:rsidP="29ABF8CC">
            <w:pPr>
              <w:numPr>
                <w:ilvl w:val="0"/>
                <w:numId w:val="42"/>
              </w:numPr>
              <w:pBdr>
                <w:top w:val="nil"/>
                <w:left w:val="nil"/>
                <w:bottom w:val="nil"/>
                <w:right w:val="nil"/>
                <w:between w:val="nil"/>
              </w:pBdr>
              <w:rPr>
                <w:sz w:val="22"/>
              </w:rPr>
            </w:pPr>
            <w:r w:rsidRPr="29ABF8CC">
              <w:rPr>
                <w:sz w:val="22"/>
              </w:rPr>
              <w:t xml:space="preserve">Ask learners to check their answers with their partner, then show </w:t>
            </w:r>
            <w:r w:rsidRPr="29ABF8CC">
              <w:rPr>
                <w:b/>
                <w:bCs/>
                <w:sz w:val="22"/>
              </w:rPr>
              <w:t>Slide 1</w:t>
            </w:r>
            <w:r w:rsidR="7D595428" w:rsidRPr="29ABF8CC">
              <w:rPr>
                <w:b/>
                <w:bCs/>
                <w:sz w:val="22"/>
              </w:rPr>
              <w:t>9</w:t>
            </w:r>
            <w:r w:rsidRPr="29ABF8CC">
              <w:rPr>
                <w:sz w:val="22"/>
              </w:rPr>
              <w:t xml:space="preserve"> and check as a whole class. </w:t>
            </w:r>
          </w:p>
          <w:p w14:paraId="05E91421" w14:textId="487FED8A" w:rsidR="007B2944" w:rsidRPr="00910ADB" w:rsidRDefault="4287E28E" w:rsidP="29ABF8CC">
            <w:pPr>
              <w:pBdr>
                <w:top w:val="nil"/>
                <w:left w:val="nil"/>
                <w:bottom w:val="nil"/>
                <w:right w:val="nil"/>
                <w:between w:val="nil"/>
              </w:pBdr>
              <w:spacing w:after="0"/>
              <w:ind w:left="357"/>
              <w:rPr>
                <w:i/>
                <w:iCs/>
                <w:sz w:val="22"/>
              </w:rPr>
            </w:pPr>
            <w:r w:rsidRPr="29ABF8CC">
              <w:rPr>
                <w:i/>
                <w:iCs/>
                <w:sz w:val="22"/>
              </w:rPr>
              <w:t>Answers:</w:t>
            </w:r>
          </w:p>
          <w:p w14:paraId="59B5DA7A" w14:textId="3E356CC5" w:rsidR="007B2944" w:rsidRPr="00910ADB" w:rsidRDefault="4287E28E" w:rsidP="29ABF8CC">
            <w:pPr>
              <w:pBdr>
                <w:top w:val="nil"/>
                <w:left w:val="nil"/>
                <w:bottom w:val="nil"/>
                <w:right w:val="nil"/>
                <w:between w:val="nil"/>
              </w:pBdr>
              <w:ind w:left="357"/>
              <w:rPr>
                <w:i/>
                <w:iCs/>
                <w:sz w:val="22"/>
              </w:rPr>
            </w:pPr>
            <w:r w:rsidRPr="29ABF8CC">
              <w:rPr>
                <w:i/>
                <w:iCs/>
                <w:sz w:val="22"/>
              </w:rPr>
              <w:t>1. Communication; 2. Collaboration; 3. Critical thinking; 4. Creativity.</w:t>
            </w:r>
          </w:p>
          <w:p w14:paraId="3C259636" w14:textId="1D2EE33D" w:rsidR="007B2944" w:rsidRPr="0934C4B8" w:rsidRDefault="4287E28E" w:rsidP="29ABF8CC">
            <w:pPr>
              <w:numPr>
                <w:ilvl w:val="0"/>
                <w:numId w:val="42"/>
              </w:numPr>
              <w:pBdr>
                <w:top w:val="nil"/>
                <w:left w:val="nil"/>
                <w:bottom w:val="nil"/>
                <w:right w:val="nil"/>
                <w:between w:val="nil"/>
              </w:pBdr>
              <w:rPr>
                <w:sz w:val="22"/>
              </w:rPr>
            </w:pPr>
            <w:r w:rsidRPr="29ABF8CC">
              <w:rPr>
                <w:sz w:val="22"/>
              </w:rPr>
              <w:t xml:space="preserve">Tell learners that they should choose one item from each of the 4Cs on the checklist to focus on when they are doing their role play. Less confident learners may decide to choose some of the more basic </w:t>
            </w:r>
            <w:r w:rsidR="4D9C7369" w:rsidRPr="29ABF8CC">
              <w:rPr>
                <w:sz w:val="22"/>
              </w:rPr>
              <w:t>suggestions</w:t>
            </w:r>
            <w:r w:rsidRPr="29ABF8CC">
              <w:rPr>
                <w:sz w:val="22"/>
              </w:rPr>
              <w:t xml:space="preserve"> (e.g. speak mostly in English)</w:t>
            </w:r>
            <w:r w:rsidR="081DE6FB" w:rsidRPr="29ABF8CC">
              <w:rPr>
                <w:sz w:val="22"/>
              </w:rPr>
              <w:t>,</w:t>
            </w:r>
            <w:r w:rsidRPr="29ABF8CC">
              <w:rPr>
                <w:sz w:val="22"/>
              </w:rPr>
              <w:t xml:space="preserve"> whereas stronger learners could be encouraged </w:t>
            </w:r>
            <w:r w:rsidRPr="29ABF8CC">
              <w:rPr>
                <w:sz w:val="22"/>
              </w:rPr>
              <w:lastRenderedPageBreak/>
              <w:t xml:space="preserve">to choose some of the more challenging </w:t>
            </w:r>
            <w:r w:rsidR="4D9C7369" w:rsidRPr="29ABF8CC">
              <w:rPr>
                <w:sz w:val="22"/>
              </w:rPr>
              <w:t>suggestions</w:t>
            </w:r>
            <w:r w:rsidRPr="29ABF8CC">
              <w:rPr>
                <w:sz w:val="22"/>
              </w:rPr>
              <w:t xml:space="preserve"> (e.g. use language to persuade, negotiate or compromise).</w:t>
            </w:r>
            <w:r w:rsidR="4D9C7369" w:rsidRPr="29ABF8CC">
              <w:rPr>
                <w:sz w:val="22"/>
              </w:rPr>
              <w:t xml:space="preserve"> </w:t>
            </w:r>
          </w:p>
        </w:tc>
      </w:tr>
      <w:tr w:rsidR="0934C4B8" w14:paraId="57CA8A5B" w14:textId="77777777" w:rsidTr="29ABF8CC">
        <w:trPr>
          <w:trHeight w:val="300"/>
        </w:trPr>
        <w:tc>
          <w:tcPr>
            <w:tcW w:w="2456" w:type="dxa"/>
            <w:tcBorders>
              <w:top w:val="single" w:sz="4" w:space="0" w:color="125DB2"/>
              <w:left w:val="single" w:sz="4" w:space="0" w:color="0070C0"/>
              <w:bottom w:val="single" w:sz="4" w:space="0" w:color="125DB2"/>
              <w:right w:val="single" w:sz="4" w:space="0" w:color="215E99" w:themeColor="text2" w:themeTint="BF"/>
            </w:tcBorders>
            <w:tcMar>
              <w:top w:w="113" w:type="dxa"/>
              <w:bottom w:w="113" w:type="dxa"/>
            </w:tcMar>
          </w:tcPr>
          <w:p w14:paraId="08DC5422" w14:textId="74681BBB" w:rsidR="2206FCA6" w:rsidRDefault="007B2944" w:rsidP="00233250">
            <w:pPr>
              <w:pBdr>
                <w:top w:val="nil"/>
                <w:left w:val="nil"/>
                <w:bottom w:val="nil"/>
                <w:right w:val="nil"/>
                <w:between w:val="nil"/>
              </w:pBdr>
              <w:ind w:left="227" w:hanging="227"/>
              <w:rPr>
                <w:b/>
                <w:bCs/>
                <w:color w:val="000000" w:themeColor="text1"/>
                <w:szCs w:val="14"/>
              </w:rPr>
            </w:pPr>
            <w:r>
              <w:rPr>
                <w:b/>
                <w:bCs/>
                <w:color w:val="000000" w:themeColor="text1"/>
                <w:sz w:val="22"/>
              </w:rPr>
              <w:lastRenderedPageBreak/>
              <w:t xml:space="preserve">3. </w:t>
            </w:r>
            <w:commentRangeStart w:id="2"/>
            <w:commentRangeStart w:id="3"/>
            <w:r w:rsidR="0E5E9BC9" w:rsidRPr="0934C4B8">
              <w:rPr>
                <w:b/>
                <w:bCs/>
                <w:color w:val="000000" w:themeColor="text1"/>
                <w:sz w:val="22"/>
              </w:rPr>
              <w:t xml:space="preserve">Role-play </w:t>
            </w:r>
            <w:commentRangeEnd w:id="2"/>
            <w:r w:rsidR="2206FCA6">
              <w:rPr>
                <w:rStyle w:val="CommentReference"/>
              </w:rPr>
              <w:commentReference w:id="2"/>
            </w:r>
            <w:commentRangeEnd w:id="3"/>
            <w:r>
              <w:rPr>
                <w:rStyle w:val="CommentReference"/>
              </w:rPr>
              <w:commentReference w:id="3"/>
            </w:r>
            <w:r w:rsidR="0934C4B8" w:rsidRPr="0934C4B8">
              <w:rPr>
                <w:b/>
                <w:bCs/>
                <w:color w:val="000000" w:themeColor="text1"/>
                <w:sz w:val="22"/>
              </w:rPr>
              <w:t>preparation</w:t>
            </w:r>
            <w:r w:rsidR="7927E2FF" w:rsidRPr="0934C4B8">
              <w:rPr>
                <w:b/>
                <w:bCs/>
                <w:color w:val="000000" w:themeColor="text1"/>
                <w:sz w:val="22"/>
              </w:rPr>
              <w:t>:</w:t>
            </w:r>
            <w:r w:rsidR="0934C4B8" w:rsidRPr="0934C4B8">
              <w:rPr>
                <w:b/>
                <w:bCs/>
                <w:color w:val="000000" w:themeColor="text1"/>
                <w:sz w:val="22"/>
              </w:rPr>
              <w:t xml:space="preserve"> communication, collaboration, critical thinking, creativity </w:t>
            </w:r>
            <w:r w:rsidR="00233250">
              <w:rPr>
                <w:b/>
                <w:bCs/>
                <w:color w:val="000000" w:themeColor="text1"/>
                <w:sz w:val="22"/>
              </w:rPr>
              <w:br/>
            </w:r>
            <w:r w:rsidR="0934C4B8" w:rsidRPr="0934C4B8">
              <w:rPr>
                <w:b/>
                <w:bCs/>
                <w:color w:val="000000" w:themeColor="text1"/>
                <w:sz w:val="22"/>
              </w:rPr>
              <w:t>(1</w:t>
            </w:r>
            <w:r>
              <w:rPr>
                <w:b/>
                <w:bCs/>
                <w:color w:val="000000" w:themeColor="text1"/>
                <w:sz w:val="22"/>
              </w:rPr>
              <w:t>0</w:t>
            </w:r>
            <w:r w:rsidR="0934C4B8" w:rsidRPr="0934C4B8">
              <w:rPr>
                <w:b/>
                <w:bCs/>
                <w:color w:val="000000" w:themeColor="text1"/>
                <w:sz w:val="22"/>
              </w:rPr>
              <w:t xml:space="preserve"> minutes)</w:t>
            </w:r>
          </w:p>
        </w:tc>
        <w:tc>
          <w:tcPr>
            <w:tcW w:w="7954" w:type="dxa"/>
            <w:tcBorders>
              <w:top w:val="single" w:sz="4" w:space="0" w:color="125DB2"/>
              <w:left w:val="single" w:sz="4" w:space="0" w:color="215E99" w:themeColor="text2" w:themeTint="BF"/>
              <w:bottom w:val="single" w:sz="4" w:space="0" w:color="125DB2"/>
              <w:right w:val="single" w:sz="4" w:space="0" w:color="0070C0"/>
            </w:tcBorders>
          </w:tcPr>
          <w:p w14:paraId="3217FA63" w14:textId="058FD819" w:rsidR="0934C4B8" w:rsidRDefault="408E5033" w:rsidP="29ABF8CC">
            <w:pPr>
              <w:numPr>
                <w:ilvl w:val="0"/>
                <w:numId w:val="42"/>
              </w:numPr>
              <w:pBdr>
                <w:top w:val="nil"/>
                <w:left w:val="nil"/>
                <w:bottom w:val="nil"/>
                <w:right w:val="nil"/>
                <w:between w:val="nil"/>
              </w:pBdr>
              <w:rPr>
                <w:sz w:val="22"/>
              </w:rPr>
            </w:pPr>
            <w:r w:rsidRPr="29ABF8CC">
              <w:rPr>
                <w:sz w:val="22"/>
              </w:rPr>
              <w:t xml:space="preserve">Show </w:t>
            </w:r>
            <w:r w:rsidRPr="29ABF8CC">
              <w:rPr>
                <w:b/>
                <w:bCs/>
                <w:sz w:val="22"/>
              </w:rPr>
              <w:t xml:space="preserve">Slide </w:t>
            </w:r>
            <w:r w:rsidR="7D595428" w:rsidRPr="29ABF8CC">
              <w:rPr>
                <w:b/>
                <w:bCs/>
                <w:sz w:val="22"/>
              </w:rPr>
              <w:t>20</w:t>
            </w:r>
            <w:r w:rsidRPr="29ABF8CC">
              <w:rPr>
                <w:sz w:val="22"/>
              </w:rPr>
              <w:t xml:space="preserve">. </w:t>
            </w:r>
            <w:r w:rsidR="2B1F7658" w:rsidRPr="29ABF8CC">
              <w:rPr>
                <w:sz w:val="22"/>
              </w:rPr>
              <w:t>Ask</w:t>
            </w:r>
            <w:r w:rsidRPr="29ABF8CC">
              <w:rPr>
                <w:sz w:val="22"/>
              </w:rPr>
              <w:t xml:space="preserve"> learners to imagine that they live in this place. Tell them </w:t>
            </w:r>
            <w:r w:rsidR="2559CBFF" w:rsidRPr="29ABF8CC">
              <w:rPr>
                <w:i/>
                <w:iCs/>
                <w:sz w:val="22"/>
              </w:rPr>
              <w:t>I</w:t>
            </w:r>
            <w:r w:rsidRPr="29ABF8CC">
              <w:rPr>
                <w:i/>
                <w:iCs/>
                <w:sz w:val="22"/>
              </w:rPr>
              <w:t>t</w:t>
            </w:r>
            <w:r w:rsidR="0299AE14" w:rsidRPr="29ABF8CC">
              <w:rPr>
                <w:i/>
                <w:iCs/>
                <w:sz w:val="22"/>
              </w:rPr>
              <w:t>'</w:t>
            </w:r>
            <w:r w:rsidRPr="29ABF8CC">
              <w:rPr>
                <w:i/>
                <w:iCs/>
                <w:sz w:val="22"/>
              </w:rPr>
              <w:t>s a beautiful island village that has become very popular on social media and now millions of people want to visit. The local restaurants and shops are happy as they are making more money than before. They can charge higher prices for meals, food and other things. New jobs have been created for hotel and restaurant staff. New hotels have been built</w:t>
            </w:r>
            <w:r w:rsidR="1F7E6612" w:rsidRPr="29ABF8CC">
              <w:rPr>
                <w:i/>
                <w:iCs/>
                <w:sz w:val="22"/>
              </w:rPr>
              <w:t>,</w:t>
            </w:r>
            <w:r w:rsidRPr="29ABF8CC">
              <w:rPr>
                <w:i/>
                <w:iCs/>
                <w:sz w:val="22"/>
              </w:rPr>
              <w:t xml:space="preserve"> and trees have been cut down. Many apartments have become accommodation for tourists. The village and the beaches are really crowded. Cruise ships arrive to the island every day and bring in even more people. The place is getting dirty – the bins are overflowing with so much rubbish. All those extra people mean that </w:t>
            </w:r>
            <w:r w:rsidR="338C15B1" w:rsidRPr="29ABF8CC">
              <w:rPr>
                <w:i/>
                <w:iCs/>
                <w:sz w:val="22"/>
              </w:rPr>
              <w:t>a lot of</w:t>
            </w:r>
            <w:r w:rsidRPr="29ABF8CC">
              <w:rPr>
                <w:i/>
                <w:iCs/>
                <w:sz w:val="22"/>
              </w:rPr>
              <w:t xml:space="preserve"> water is used for showers and swimming pools. The local council has called a meeting to try to find some solutions to the problems caused by the village becoming so popular. It has asked various people to attend: a hotel owner, a local resident, an environmentalist and a </w:t>
            </w:r>
            <w:r w:rsidR="09BF3BB7" w:rsidRPr="29ABF8CC">
              <w:rPr>
                <w:i/>
                <w:iCs/>
                <w:sz w:val="22"/>
              </w:rPr>
              <w:t xml:space="preserve">representative from the </w:t>
            </w:r>
            <w:r w:rsidRPr="29ABF8CC">
              <w:rPr>
                <w:i/>
                <w:iCs/>
                <w:sz w:val="22"/>
              </w:rPr>
              <w:t>tourist</w:t>
            </w:r>
            <w:r w:rsidR="79FA386A" w:rsidRPr="29ABF8CC">
              <w:rPr>
                <w:i/>
                <w:iCs/>
                <w:sz w:val="22"/>
              </w:rPr>
              <w:t xml:space="preserve"> office</w:t>
            </w:r>
            <w:r w:rsidRPr="29ABF8CC">
              <w:rPr>
                <w:i/>
                <w:iCs/>
                <w:sz w:val="22"/>
              </w:rPr>
              <w:t>.</w:t>
            </w:r>
            <w:r w:rsidRPr="29ABF8CC">
              <w:rPr>
                <w:sz w:val="22"/>
              </w:rPr>
              <w:t xml:space="preserve"> </w:t>
            </w:r>
            <w:r w:rsidR="47586F6D" w:rsidRPr="29ABF8CC">
              <w:rPr>
                <w:sz w:val="22"/>
              </w:rPr>
              <w:t>Tell learners t</w:t>
            </w:r>
            <w:r w:rsidRPr="29ABF8CC">
              <w:rPr>
                <w:sz w:val="22"/>
              </w:rPr>
              <w:t>hey will all say why they think tourism in the village is good or bad for them. Then everyone will try to come up with three ways to make tourism more responsible and fairer for all.</w:t>
            </w:r>
          </w:p>
          <w:p w14:paraId="4AF020AA" w14:textId="2F916067" w:rsidR="007068F9" w:rsidRPr="007068F9" w:rsidRDefault="408E5033" w:rsidP="29ABF8CC">
            <w:pPr>
              <w:numPr>
                <w:ilvl w:val="0"/>
                <w:numId w:val="42"/>
              </w:numPr>
              <w:pBdr>
                <w:top w:val="nil"/>
                <w:left w:val="nil"/>
                <w:bottom w:val="nil"/>
                <w:right w:val="nil"/>
                <w:between w:val="nil"/>
              </w:pBdr>
              <w:rPr>
                <w:color w:val="7030A0"/>
                <w:sz w:val="22"/>
              </w:rPr>
            </w:pPr>
            <w:r w:rsidRPr="29ABF8CC">
              <w:rPr>
                <w:sz w:val="22"/>
              </w:rPr>
              <w:t xml:space="preserve">Divide the learners into four groups – A: hotel owners, B: </w:t>
            </w:r>
            <w:proofErr w:type="gramStart"/>
            <w:r w:rsidRPr="29ABF8CC">
              <w:rPr>
                <w:sz w:val="22"/>
              </w:rPr>
              <w:t>local residents</w:t>
            </w:r>
            <w:proofErr w:type="gramEnd"/>
            <w:r w:rsidRPr="29ABF8CC">
              <w:rPr>
                <w:sz w:val="22"/>
              </w:rPr>
              <w:t xml:space="preserve">, C: environmentalists and D: </w:t>
            </w:r>
            <w:r w:rsidR="40C7129A" w:rsidRPr="29ABF8CC">
              <w:rPr>
                <w:sz w:val="22"/>
              </w:rPr>
              <w:t>representatives from the touris</w:t>
            </w:r>
            <w:r w:rsidR="7D595428" w:rsidRPr="29ABF8CC">
              <w:rPr>
                <w:sz w:val="22"/>
              </w:rPr>
              <w:t>t</w:t>
            </w:r>
            <w:r w:rsidR="40C7129A" w:rsidRPr="29ABF8CC">
              <w:rPr>
                <w:sz w:val="22"/>
              </w:rPr>
              <w:t xml:space="preserve"> office</w:t>
            </w:r>
            <w:r w:rsidRPr="29ABF8CC">
              <w:rPr>
                <w:sz w:val="22"/>
              </w:rPr>
              <w:t xml:space="preserve">. </w:t>
            </w:r>
          </w:p>
          <w:p w14:paraId="05951B3B" w14:textId="0924B379" w:rsidR="0934C4B8" w:rsidRDefault="007068F9" w:rsidP="0934C4B8">
            <w:pPr>
              <w:numPr>
                <w:ilvl w:val="0"/>
                <w:numId w:val="42"/>
              </w:numPr>
              <w:pBdr>
                <w:top w:val="nil"/>
                <w:left w:val="nil"/>
                <w:bottom w:val="nil"/>
                <w:right w:val="nil"/>
                <w:between w:val="nil"/>
              </w:pBdr>
              <w:rPr>
                <w:color w:val="7030A0"/>
                <w:sz w:val="22"/>
              </w:rPr>
            </w:pPr>
            <w:r>
              <w:rPr>
                <w:sz w:val="22"/>
              </w:rPr>
              <w:t>Depending on the level of your learners, you may or may not wish to use the role cards to help them prepare their roles. If using, g</w:t>
            </w:r>
            <w:r w:rsidR="0934C4B8" w:rsidRPr="0934C4B8">
              <w:rPr>
                <w:sz w:val="22"/>
              </w:rPr>
              <w:t>ive each group their role card</w:t>
            </w:r>
            <w:r>
              <w:rPr>
                <w:sz w:val="22"/>
              </w:rPr>
              <w:t xml:space="preserve"> at this point</w:t>
            </w:r>
            <w:r w:rsidR="0934C4B8" w:rsidRPr="0934C4B8">
              <w:rPr>
                <w:sz w:val="22"/>
              </w:rPr>
              <w:t xml:space="preserve">. Tell them to first think about why they are happy or unhappy about the situation in the village (or why they have mixed feelings). Then ask them to work together and think creatively to come up with some solutions. They can </w:t>
            </w:r>
            <w:proofErr w:type="gramStart"/>
            <w:r w:rsidR="0934C4B8" w:rsidRPr="0934C4B8">
              <w:rPr>
                <w:sz w:val="22"/>
              </w:rPr>
              <w:t>refer back</w:t>
            </w:r>
            <w:proofErr w:type="gramEnd"/>
            <w:r w:rsidR="0934C4B8" w:rsidRPr="0934C4B8">
              <w:rPr>
                <w:sz w:val="22"/>
              </w:rPr>
              <w:t xml:space="preserve"> to the ideas generated from watching the video.</w:t>
            </w:r>
          </w:p>
          <w:p w14:paraId="08E555F3" w14:textId="6462B293" w:rsidR="35FEEFB1" w:rsidRDefault="30DA064E" w:rsidP="29ABF8CC">
            <w:pPr>
              <w:numPr>
                <w:ilvl w:val="0"/>
                <w:numId w:val="42"/>
              </w:numPr>
              <w:pBdr>
                <w:top w:val="nil"/>
                <w:left w:val="nil"/>
                <w:bottom w:val="nil"/>
                <w:right w:val="nil"/>
                <w:between w:val="nil"/>
              </w:pBdr>
              <w:rPr>
                <w:sz w:val="22"/>
              </w:rPr>
            </w:pPr>
            <w:r w:rsidRPr="29ABF8CC">
              <w:rPr>
                <w:sz w:val="22"/>
              </w:rPr>
              <w:t xml:space="preserve">Think about how you group your learners. You might decide to put stronger/more </w:t>
            </w:r>
            <w:r w:rsidR="3B0AF409" w:rsidRPr="29ABF8CC">
              <w:rPr>
                <w:sz w:val="22"/>
              </w:rPr>
              <w:t>confident</w:t>
            </w:r>
            <w:r w:rsidRPr="29ABF8CC">
              <w:rPr>
                <w:sz w:val="22"/>
              </w:rPr>
              <w:t xml:space="preserve"> learners with </w:t>
            </w:r>
            <w:r w:rsidR="3B0AF409" w:rsidRPr="29ABF8CC">
              <w:rPr>
                <w:sz w:val="22"/>
              </w:rPr>
              <w:t>less confident</w:t>
            </w:r>
            <w:r w:rsidRPr="29ABF8CC">
              <w:rPr>
                <w:sz w:val="22"/>
              </w:rPr>
              <w:t xml:space="preserve"> learners at this stage so that they can help each other </w:t>
            </w:r>
            <w:r w:rsidR="1F7E6612" w:rsidRPr="29ABF8CC">
              <w:rPr>
                <w:sz w:val="22"/>
              </w:rPr>
              <w:t xml:space="preserve">to come </w:t>
            </w:r>
            <w:r w:rsidRPr="29ABF8CC">
              <w:rPr>
                <w:sz w:val="22"/>
              </w:rPr>
              <w:t>up with sol</w:t>
            </w:r>
            <w:r w:rsidR="7D452BB3" w:rsidRPr="29ABF8CC">
              <w:rPr>
                <w:sz w:val="22"/>
              </w:rPr>
              <w:t>utions and with the language that they will need in the role</w:t>
            </w:r>
            <w:r w:rsidR="1F7E6612" w:rsidRPr="29ABF8CC">
              <w:rPr>
                <w:sz w:val="22"/>
              </w:rPr>
              <w:t xml:space="preserve"> </w:t>
            </w:r>
            <w:r w:rsidR="7D452BB3" w:rsidRPr="29ABF8CC">
              <w:rPr>
                <w:sz w:val="22"/>
              </w:rPr>
              <w:t>play</w:t>
            </w:r>
            <w:r w:rsidR="6C3DCC82" w:rsidRPr="29ABF8CC">
              <w:rPr>
                <w:sz w:val="22"/>
              </w:rPr>
              <w:t>.</w:t>
            </w:r>
            <w:r w:rsidR="4D9C7369" w:rsidRPr="29ABF8CC">
              <w:rPr>
                <w:sz w:val="22"/>
              </w:rPr>
              <w:t xml:space="preserve"> </w:t>
            </w:r>
          </w:p>
        </w:tc>
      </w:tr>
      <w:tr w:rsidR="0934C4B8" w14:paraId="11B7DC0C" w14:textId="77777777" w:rsidTr="29ABF8CC">
        <w:trPr>
          <w:trHeight w:val="300"/>
        </w:trPr>
        <w:tc>
          <w:tcPr>
            <w:tcW w:w="2456" w:type="dxa"/>
            <w:tcBorders>
              <w:top w:val="single" w:sz="4" w:space="0" w:color="125DB2"/>
              <w:left w:val="single" w:sz="4" w:space="0" w:color="0070C0"/>
              <w:bottom w:val="single" w:sz="4" w:space="0" w:color="125DB2"/>
              <w:right w:val="single" w:sz="4" w:space="0" w:color="215E99" w:themeColor="text2" w:themeTint="BF"/>
            </w:tcBorders>
            <w:tcMar>
              <w:top w:w="113" w:type="dxa"/>
              <w:bottom w:w="113" w:type="dxa"/>
            </w:tcMar>
          </w:tcPr>
          <w:p w14:paraId="419CE343" w14:textId="58D793FC" w:rsidR="61B6F2E3" w:rsidRDefault="412D0DBD" w:rsidP="29ABF8CC">
            <w:pPr>
              <w:ind w:left="227" w:hanging="227"/>
              <w:rPr>
                <w:b/>
                <w:bCs/>
                <w:color w:val="000000" w:themeColor="text1"/>
                <w:sz w:val="22"/>
              </w:rPr>
            </w:pPr>
            <w:r w:rsidRPr="29ABF8CC">
              <w:rPr>
                <w:b/>
                <w:bCs/>
                <w:color w:val="000000" w:themeColor="text1"/>
                <w:sz w:val="22"/>
              </w:rPr>
              <w:t>4</w:t>
            </w:r>
            <w:r w:rsidR="1F3C0788" w:rsidRPr="29ABF8CC">
              <w:rPr>
                <w:b/>
                <w:bCs/>
                <w:color w:val="000000" w:themeColor="text1"/>
                <w:sz w:val="22"/>
              </w:rPr>
              <w:t xml:space="preserve">. </w:t>
            </w:r>
            <w:r w:rsidR="408E5033" w:rsidRPr="29ABF8CC">
              <w:rPr>
                <w:b/>
                <w:bCs/>
                <w:color w:val="000000" w:themeColor="text1"/>
                <w:sz w:val="22"/>
              </w:rPr>
              <w:t>Role play</w:t>
            </w:r>
            <w:r w:rsidR="3A8E94AE" w:rsidRPr="29ABF8CC">
              <w:rPr>
                <w:b/>
                <w:bCs/>
                <w:color w:val="000000" w:themeColor="text1"/>
                <w:sz w:val="22"/>
              </w:rPr>
              <w:t>:</w:t>
            </w:r>
            <w:r w:rsidR="408E5033" w:rsidRPr="29ABF8CC">
              <w:rPr>
                <w:b/>
                <w:bCs/>
                <w:color w:val="000000" w:themeColor="text1"/>
                <w:sz w:val="22"/>
              </w:rPr>
              <w:t xml:space="preserve"> communication, collaboration, critical thinking, creativity </w:t>
            </w:r>
            <w:r w:rsidR="00233250">
              <w:br/>
            </w:r>
            <w:r w:rsidR="408E5033" w:rsidRPr="29ABF8CC">
              <w:rPr>
                <w:b/>
                <w:bCs/>
                <w:color w:val="000000" w:themeColor="text1"/>
                <w:sz w:val="22"/>
              </w:rPr>
              <w:t>(</w:t>
            </w:r>
            <w:r w:rsidR="21917622" w:rsidRPr="29ABF8CC">
              <w:rPr>
                <w:b/>
                <w:bCs/>
                <w:color w:val="000000" w:themeColor="text1"/>
                <w:sz w:val="22"/>
              </w:rPr>
              <w:t>1</w:t>
            </w:r>
            <w:r w:rsidR="4287E28E" w:rsidRPr="29ABF8CC">
              <w:rPr>
                <w:b/>
                <w:bCs/>
                <w:color w:val="000000" w:themeColor="text1"/>
                <w:sz w:val="22"/>
              </w:rPr>
              <w:t>5</w:t>
            </w:r>
            <w:r w:rsidR="408E5033" w:rsidRPr="29ABF8CC">
              <w:rPr>
                <w:b/>
                <w:bCs/>
                <w:color w:val="000000" w:themeColor="text1"/>
                <w:sz w:val="22"/>
              </w:rPr>
              <w:t xml:space="preserve"> minutes)</w:t>
            </w:r>
          </w:p>
        </w:tc>
        <w:tc>
          <w:tcPr>
            <w:tcW w:w="7954" w:type="dxa"/>
            <w:tcBorders>
              <w:top w:val="single" w:sz="4" w:space="0" w:color="125DB2"/>
              <w:left w:val="single" w:sz="4" w:space="0" w:color="215E99" w:themeColor="text2" w:themeTint="BF"/>
              <w:bottom w:val="single" w:sz="4" w:space="0" w:color="125DB2"/>
              <w:right w:val="single" w:sz="4" w:space="0" w:color="0070C0"/>
            </w:tcBorders>
          </w:tcPr>
          <w:p w14:paraId="58225E4C" w14:textId="627AD6E6" w:rsidR="0934C4B8" w:rsidRDefault="0934C4B8" w:rsidP="0934C4B8">
            <w:pPr>
              <w:numPr>
                <w:ilvl w:val="0"/>
                <w:numId w:val="42"/>
              </w:numPr>
              <w:pBdr>
                <w:top w:val="nil"/>
                <w:left w:val="nil"/>
                <w:bottom w:val="nil"/>
                <w:right w:val="nil"/>
                <w:between w:val="nil"/>
              </w:pBdr>
              <w:rPr>
                <w:sz w:val="22"/>
              </w:rPr>
            </w:pPr>
            <w:r w:rsidRPr="0934C4B8">
              <w:rPr>
                <w:sz w:val="22"/>
              </w:rPr>
              <w:t xml:space="preserve">Put learners into A-B-C-D groups. Tell them they are going to play the role of the person they prepared in their group. Each person will have one minute to put forward their point of view and </w:t>
            </w:r>
            <w:r w:rsidR="39B18C17" w:rsidRPr="0934C4B8">
              <w:rPr>
                <w:sz w:val="22"/>
              </w:rPr>
              <w:t xml:space="preserve">proposed </w:t>
            </w:r>
            <w:r w:rsidRPr="0934C4B8">
              <w:rPr>
                <w:sz w:val="22"/>
              </w:rPr>
              <w:t xml:space="preserve">solutions. After everyone has spoken, the group will work collaboratively to decide on three solutions which are fair for everyone. </w:t>
            </w:r>
          </w:p>
          <w:p w14:paraId="4DA8982C" w14:textId="6A3E6AE2" w:rsidR="0934C4B8" w:rsidRPr="009E1759" w:rsidRDefault="408E5033" w:rsidP="29ABF8CC">
            <w:pPr>
              <w:numPr>
                <w:ilvl w:val="0"/>
                <w:numId w:val="42"/>
              </w:numPr>
              <w:pBdr>
                <w:top w:val="nil"/>
                <w:left w:val="nil"/>
                <w:bottom w:val="nil"/>
                <w:right w:val="nil"/>
                <w:between w:val="nil"/>
              </w:pBdr>
              <w:rPr>
                <w:sz w:val="22"/>
              </w:rPr>
            </w:pPr>
            <w:r w:rsidRPr="29ABF8CC">
              <w:rPr>
                <w:sz w:val="22"/>
              </w:rPr>
              <w:lastRenderedPageBreak/>
              <w:t xml:space="preserve">Tell learners they have 15 minutes to complete the task, and they should nominate one group member to report back on their solutions at the end. </w:t>
            </w:r>
            <w:r w:rsidR="10FDF7A1" w:rsidRPr="29ABF8CC">
              <w:rPr>
                <w:sz w:val="22"/>
              </w:rPr>
              <w:t xml:space="preserve">Remind them </w:t>
            </w:r>
            <w:r w:rsidR="1D949277" w:rsidRPr="29ABF8CC">
              <w:rPr>
                <w:sz w:val="22"/>
              </w:rPr>
              <w:t xml:space="preserve">to use the 4Cs when </w:t>
            </w:r>
            <w:r w:rsidR="195EC857" w:rsidRPr="29ABF8CC">
              <w:rPr>
                <w:sz w:val="22"/>
              </w:rPr>
              <w:t>completing this group task.</w:t>
            </w:r>
            <w:r w:rsidR="4D9C7369" w:rsidRPr="29ABF8CC">
              <w:rPr>
                <w:sz w:val="22"/>
              </w:rPr>
              <w:t xml:space="preserve"> If your learners respond well to point-scoring and challenges, you may like to consider introducing a points system, awarding a point to a group every time you hear one of the 4Cs suggestions being used. Alternatively you may prefer to</w:t>
            </w:r>
            <w:r w:rsidR="195EC857" w:rsidRPr="29ABF8CC">
              <w:rPr>
                <w:sz w:val="22"/>
              </w:rPr>
              <w:t xml:space="preserve"> just</w:t>
            </w:r>
            <w:r w:rsidR="4D9C7369" w:rsidRPr="29ABF8CC">
              <w:rPr>
                <w:sz w:val="22"/>
              </w:rPr>
              <w:t xml:space="preserve"> let learners </w:t>
            </w:r>
            <w:proofErr w:type="gramStart"/>
            <w:r w:rsidR="4D9C7369" w:rsidRPr="29ABF8CC">
              <w:rPr>
                <w:sz w:val="22"/>
              </w:rPr>
              <w:t>self-</w:t>
            </w:r>
            <w:proofErr w:type="gramEnd"/>
            <w:r w:rsidR="4D9C7369" w:rsidRPr="29ABF8CC">
              <w:rPr>
                <w:sz w:val="22"/>
              </w:rPr>
              <w:t xml:space="preserve"> and peer</w:t>
            </w:r>
            <w:r w:rsidR="1F7E6612" w:rsidRPr="29ABF8CC">
              <w:rPr>
                <w:sz w:val="22"/>
              </w:rPr>
              <w:t xml:space="preserve"> </w:t>
            </w:r>
            <w:r w:rsidR="4D9C7369" w:rsidRPr="29ABF8CC">
              <w:rPr>
                <w:sz w:val="22"/>
              </w:rPr>
              <w:t xml:space="preserve">assess at the end of the task. </w:t>
            </w:r>
          </w:p>
          <w:p w14:paraId="3B4309E5" w14:textId="0F2CCF9A" w:rsidR="0934C4B8" w:rsidRDefault="40629593" w:rsidP="29ABF8CC">
            <w:pPr>
              <w:numPr>
                <w:ilvl w:val="0"/>
                <w:numId w:val="42"/>
              </w:numPr>
              <w:pBdr>
                <w:top w:val="nil"/>
                <w:left w:val="nil"/>
                <w:bottom w:val="nil"/>
                <w:right w:val="nil"/>
                <w:between w:val="nil"/>
              </w:pBdr>
              <w:rPr>
                <w:sz w:val="22"/>
              </w:rPr>
            </w:pPr>
            <w:r w:rsidRPr="29ABF8CC">
              <w:rPr>
                <w:sz w:val="22"/>
              </w:rPr>
              <w:t>Monitor closely and help with language where necessary</w:t>
            </w:r>
            <w:r w:rsidR="4093543F" w:rsidRPr="29ABF8CC">
              <w:rPr>
                <w:sz w:val="22"/>
              </w:rPr>
              <w:t xml:space="preserve">. </w:t>
            </w:r>
            <w:r w:rsidR="15FE6712" w:rsidRPr="29ABF8CC">
              <w:rPr>
                <w:sz w:val="22"/>
              </w:rPr>
              <w:t>As you monitor, you can also evaluate how well your learners are using the 4 Cs. Use the checklist for teachers by ticking the different statements or making notes on each group or individual learners. You can use these in the feedback at the end.</w:t>
            </w:r>
          </w:p>
        </w:tc>
      </w:tr>
      <w:tr w:rsidR="0934C4B8" w14:paraId="0138A917" w14:textId="77777777" w:rsidTr="29ABF8CC">
        <w:trPr>
          <w:trHeight w:val="300"/>
        </w:trPr>
        <w:tc>
          <w:tcPr>
            <w:tcW w:w="2456" w:type="dxa"/>
            <w:tcBorders>
              <w:top w:val="single" w:sz="4" w:space="0" w:color="125DB2"/>
              <w:left w:val="single" w:sz="4" w:space="0" w:color="0070C0"/>
              <w:bottom w:val="single" w:sz="4" w:space="0" w:color="125DB2"/>
              <w:right w:val="single" w:sz="4" w:space="0" w:color="215E99" w:themeColor="text2" w:themeTint="BF"/>
            </w:tcBorders>
            <w:tcMar>
              <w:top w:w="113" w:type="dxa"/>
              <w:bottom w:w="113" w:type="dxa"/>
            </w:tcMar>
          </w:tcPr>
          <w:p w14:paraId="7279D212" w14:textId="5737560B" w:rsidR="149C41F7" w:rsidRDefault="412D0DBD" w:rsidP="29ABF8CC">
            <w:pPr>
              <w:ind w:left="227" w:hanging="227"/>
              <w:rPr>
                <w:b/>
                <w:bCs/>
                <w:color w:val="000000" w:themeColor="text1"/>
                <w:sz w:val="22"/>
              </w:rPr>
            </w:pPr>
            <w:r w:rsidRPr="29ABF8CC">
              <w:rPr>
                <w:b/>
                <w:bCs/>
                <w:color w:val="000000" w:themeColor="text1"/>
                <w:sz w:val="22"/>
              </w:rPr>
              <w:lastRenderedPageBreak/>
              <w:t>5</w:t>
            </w:r>
            <w:r w:rsidR="360CE120" w:rsidRPr="29ABF8CC">
              <w:rPr>
                <w:b/>
                <w:bCs/>
                <w:color w:val="000000" w:themeColor="text1"/>
                <w:sz w:val="22"/>
              </w:rPr>
              <w:t xml:space="preserve">. </w:t>
            </w:r>
            <w:r w:rsidR="408E5033" w:rsidRPr="29ABF8CC">
              <w:rPr>
                <w:b/>
                <w:bCs/>
                <w:color w:val="000000" w:themeColor="text1"/>
                <w:sz w:val="22"/>
              </w:rPr>
              <w:t>Reporting back</w:t>
            </w:r>
            <w:r w:rsidR="4E67097A" w:rsidRPr="29ABF8CC">
              <w:rPr>
                <w:b/>
                <w:bCs/>
                <w:color w:val="000000" w:themeColor="text1"/>
                <w:sz w:val="22"/>
              </w:rPr>
              <w:t>:</w:t>
            </w:r>
            <w:r w:rsidR="408E5033" w:rsidRPr="29ABF8CC">
              <w:rPr>
                <w:b/>
                <w:bCs/>
                <w:color w:val="000000" w:themeColor="text1"/>
                <w:sz w:val="22"/>
              </w:rPr>
              <w:t xml:space="preserve">  communication</w:t>
            </w:r>
            <w:r w:rsidR="149C41F7">
              <w:br/>
            </w:r>
            <w:r w:rsidR="408E5033" w:rsidRPr="29ABF8CC">
              <w:rPr>
                <w:b/>
                <w:bCs/>
                <w:color w:val="000000" w:themeColor="text1"/>
                <w:sz w:val="22"/>
              </w:rPr>
              <w:t>(10 minutes)</w:t>
            </w:r>
          </w:p>
        </w:tc>
        <w:tc>
          <w:tcPr>
            <w:tcW w:w="7954" w:type="dxa"/>
            <w:tcBorders>
              <w:top w:val="single" w:sz="4" w:space="0" w:color="125DB2"/>
              <w:left w:val="single" w:sz="4" w:space="0" w:color="215E99" w:themeColor="text2" w:themeTint="BF"/>
              <w:bottom w:val="single" w:sz="4" w:space="0" w:color="125DB2"/>
              <w:right w:val="single" w:sz="4" w:space="0" w:color="0070C0"/>
            </w:tcBorders>
          </w:tcPr>
          <w:p w14:paraId="6EE2FDEA" w14:textId="77777777" w:rsidR="00D367CD" w:rsidRDefault="00D367CD" w:rsidP="00D367CD">
            <w:pPr>
              <w:numPr>
                <w:ilvl w:val="0"/>
                <w:numId w:val="42"/>
              </w:numPr>
              <w:pBdr>
                <w:top w:val="nil"/>
                <w:left w:val="nil"/>
                <w:bottom w:val="nil"/>
                <w:right w:val="nil"/>
                <w:between w:val="nil"/>
              </w:pBdr>
              <w:rPr>
                <w:sz w:val="22"/>
              </w:rPr>
            </w:pPr>
            <w:r>
              <w:rPr>
                <w:sz w:val="22"/>
              </w:rPr>
              <w:t>Ask e</w:t>
            </w:r>
            <w:r w:rsidR="0934C4B8" w:rsidRPr="0934C4B8">
              <w:rPr>
                <w:sz w:val="22"/>
              </w:rPr>
              <w:t>ach group</w:t>
            </w:r>
            <w:r>
              <w:rPr>
                <w:sz w:val="22"/>
              </w:rPr>
              <w:t xml:space="preserve"> in turn to</w:t>
            </w:r>
            <w:r w:rsidR="0934C4B8" w:rsidRPr="0934C4B8">
              <w:rPr>
                <w:sz w:val="22"/>
              </w:rPr>
              <w:t xml:space="preserve"> present their solutions for responsible tourism to the whole class. </w:t>
            </w:r>
          </w:p>
          <w:p w14:paraId="61E554AB" w14:textId="1C1BBB09" w:rsidR="0934C4B8" w:rsidRPr="00D367CD" w:rsidRDefault="0934C4B8" w:rsidP="00D367CD">
            <w:pPr>
              <w:pBdr>
                <w:top w:val="nil"/>
                <w:left w:val="nil"/>
                <w:bottom w:val="nil"/>
                <w:right w:val="nil"/>
                <w:between w:val="nil"/>
              </w:pBdr>
              <w:ind w:left="360"/>
              <w:rPr>
                <w:sz w:val="22"/>
              </w:rPr>
            </w:pPr>
            <w:r w:rsidRPr="00D367CD">
              <w:rPr>
                <w:sz w:val="22"/>
              </w:rPr>
              <w:t>Possible solutions they may find:</w:t>
            </w:r>
          </w:p>
          <w:p w14:paraId="7F08ACE0" w14:textId="3B36C87B" w:rsidR="0934C4B8" w:rsidRDefault="408E5033" w:rsidP="29ABF8CC">
            <w:pPr>
              <w:pBdr>
                <w:top w:val="nil"/>
                <w:left w:val="nil"/>
                <w:bottom w:val="nil"/>
                <w:right w:val="nil"/>
                <w:between w:val="nil"/>
              </w:pBdr>
              <w:ind w:left="360"/>
              <w:rPr>
                <w:i/>
                <w:iCs/>
                <w:sz w:val="22"/>
              </w:rPr>
            </w:pPr>
            <w:r w:rsidRPr="29ABF8CC">
              <w:rPr>
                <w:i/>
                <w:iCs/>
                <w:sz w:val="22"/>
              </w:rPr>
              <w:t>Limit the number of tourists per day;</w:t>
            </w:r>
            <w:r w:rsidR="199B79EF" w:rsidRPr="29ABF8CC">
              <w:rPr>
                <w:i/>
                <w:iCs/>
                <w:sz w:val="22"/>
              </w:rPr>
              <w:t xml:space="preserve"> </w:t>
            </w:r>
            <w:r w:rsidR="5DF721AB" w:rsidRPr="29ABF8CC">
              <w:rPr>
                <w:i/>
                <w:iCs/>
                <w:sz w:val="22"/>
              </w:rPr>
              <w:t>regulate water use (limit swimming pools)</w:t>
            </w:r>
            <w:r w:rsidR="1F7E6612" w:rsidRPr="29ABF8CC">
              <w:rPr>
                <w:i/>
                <w:iCs/>
                <w:sz w:val="22"/>
              </w:rPr>
              <w:t>;</w:t>
            </w:r>
            <w:r w:rsidRPr="29ABF8CC">
              <w:rPr>
                <w:i/>
                <w:iCs/>
                <w:sz w:val="22"/>
              </w:rPr>
              <w:t xml:space="preserve"> create tourist zones; encourage eco-friendly transport; create tourist respect rules; promote lesser-known areas of the island</w:t>
            </w:r>
          </w:p>
          <w:p w14:paraId="6D52FA90" w14:textId="09257F50" w:rsidR="72736489" w:rsidRDefault="72736489" w:rsidP="0934C4B8">
            <w:pPr>
              <w:numPr>
                <w:ilvl w:val="0"/>
                <w:numId w:val="42"/>
              </w:numPr>
              <w:pBdr>
                <w:top w:val="nil"/>
                <w:left w:val="nil"/>
                <w:bottom w:val="nil"/>
                <w:right w:val="nil"/>
                <w:between w:val="nil"/>
              </w:pBdr>
              <w:rPr>
                <w:sz w:val="22"/>
              </w:rPr>
            </w:pPr>
            <w:r w:rsidRPr="0934C4B8">
              <w:rPr>
                <w:sz w:val="22"/>
              </w:rPr>
              <w:t>C</w:t>
            </w:r>
            <w:r w:rsidR="0934C4B8" w:rsidRPr="0934C4B8">
              <w:rPr>
                <w:sz w:val="22"/>
              </w:rPr>
              <w:t>onduct a vote on the three best solutions.</w:t>
            </w:r>
          </w:p>
        </w:tc>
      </w:tr>
      <w:tr w:rsidR="0934C4B8" w14:paraId="709EA90B" w14:textId="77777777" w:rsidTr="29ABF8CC">
        <w:trPr>
          <w:trHeight w:val="300"/>
        </w:trPr>
        <w:tc>
          <w:tcPr>
            <w:tcW w:w="2456" w:type="dxa"/>
            <w:tcBorders>
              <w:top w:val="single" w:sz="4" w:space="0" w:color="125DB2"/>
              <w:left w:val="single" w:sz="4" w:space="0" w:color="0070C0"/>
              <w:bottom w:val="single" w:sz="4" w:space="0" w:color="125DB2"/>
              <w:right w:val="single" w:sz="4" w:space="0" w:color="215E99" w:themeColor="text2" w:themeTint="BF"/>
            </w:tcBorders>
            <w:tcMar>
              <w:top w:w="113" w:type="dxa"/>
              <w:bottom w:w="113" w:type="dxa"/>
            </w:tcMar>
          </w:tcPr>
          <w:p w14:paraId="4D68D258" w14:textId="057FDDC7" w:rsidR="650593EC" w:rsidRDefault="412D0DBD" w:rsidP="29ABF8CC">
            <w:pPr>
              <w:pStyle w:val="ListParagraph"/>
              <w:pBdr>
                <w:top w:val="nil"/>
                <w:left w:val="nil"/>
                <w:bottom w:val="nil"/>
                <w:right w:val="nil"/>
                <w:between w:val="nil"/>
              </w:pBdr>
              <w:ind w:left="227" w:hanging="227"/>
              <w:rPr>
                <w:b/>
                <w:bCs/>
                <w:color w:val="000000" w:themeColor="text1"/>
                <w:sz w:val="22"/>
              </w:rPr>
            </w:pPr>
            <w:r w:rsidRPr="29ABF8CC">
              <w:rPr>
                <w:b/>
                <w:bCs/>
                <w:color w:val="000000" w:themeColor="text1"/>
                <w:sz w:val="22"/>
              </w:rPr>
              <w:t>6</w:t>
            </w:r>
            <w:r w:rsidR="2E3F63F4" w:rsidRPr="29ABF8CC">
              <w:rPr>
                <w:b/>
                <w:bCs/>
                <w:color w:val="000000" w:themeColor="text1"/>
                <w:sz w:val="22"/>
              </w:rPr>
              <w:t xml:space="preserve">. </w:t>
            </w:r>
            <w:r w:rsidR="08F0B53C" w:rsidRPr="29ABF8CC">
              <w:rPr>
                <w:b/>
                <w:bCs/>
                <w:color w:val="000000" w:themeColor="text1"/>
                <w:sz w:val="22"/>
              </w:rPr>
              <w:t xml:space="preserve">Feedback </w:t>
            </w:r>
            <w:r w:rsidR="00233250">
              <w:br/>
            </w:r>
            <w:r w:rsidR="08F0B53C" w:rsidRPr="29ABF8CC">
              <w:rPr>
                <w:b/>
                <w:bCs/>
                <w:color w:val="000000" w:themeColor="text1"/>
                <w:sz w:val="22"/>
              </w:rPr>
              <w:t>(5 minutes)</w:t>
            </w:r>
          </w:p>
        </w:tc>
        <w:tc>
          <w:tcPr>
            <w:tcW w:w="7954" w:type="dxa"/>
            <w:tcBorders>
              <w:top w:val="single" w:sz="4" w:space="0" w:color="125DB2"/>
              <w:left w:val="single" w:sz="4" w:space="0" w:color="215E99" w:themeColor="text2" w:themeTint="BF"/>
              <w:bottom w:val="single" w:sz="4" w:space="0" w:color="125DB2"/>
              <w:right w:val="single" w:sz="4" w:space="0" w:color="0070C0"/>
            </w:tcBorders>
          </w:tcPr>
          <w:p w14:paraId="65B01436" w14:textId="7BE25026" w:rsidR="03A139AF" w:rsidRDefault="03A139AF" w:rsidP="1483DD11">
            <w:pPr>
              <w:numPr>
                <w:ilvl w:val="0"/>
                <w:numId w:val="42"/>
              </w:numPr>
              <w:pBdr>
                <w:top w:val="nil"/>
                <w:left w:val="nil"/>
                <w:bottom w:val="nil"/>
                <w:right w:val="nil"/>
                <w:between w:val="nil"/>
              </w:pBdr>
              <w:rPr>
                <w:sz w:val="22"/>
              </w:rPr>
            </w:pPr>
            <w:r w:rsidRPr="1483DD11">
              <w:rPr>
                <w:sz w:val="22"/>
              </w:rPr>
              <w:t>Give some whole-class feedback on the task.</w:t>
            </w:r>
            <w:r w:rsidR="0778CCDF" w:rsidRPr="1483DD11">
              <w:rPr>
                <w:sz w:val="22"/>
              </w:rPr>
              <w:t xml:space="preserve"> You could include:</w:t>
            </w:r>
          </w:p>
          <w:p w14:paraId="535B7CD6" w14:textId="3F2DBBB7" w:rsidR="03A139AF" w:rsidRDefault="08F0B53C" w:rsidP="29ABF8CC">
            <w:pPr>
              <w:pStyle w:val="ListParagraph"/>
              <w:numPr>
                <w:ilvl w:val="0"/>
                <w:numId w:val="13"/>
              </w:numPr>
              <w:pBdr>
                <w:top w:val="nil"/>
                <w:left w:val="nil"/>
                <w:bottom w:val="nil"/>
                <w:right w:val="nil"/>
                <w:between w:val="nil"/>
              </w:pBdr>
              <w:ind w:left="641" w:hanging="284"/>
              <w:rPr>
                <w:sz w:val="22"/>
              </w:rPr>
            </w:pPr>
            <w:r w:rsidRPr="29ABF8CC">
              <w:rPr>
                <w:sz w:val="22"/>
              </w:rPr>
              <w:t>Language: Share useful phrases heard and do some error correction focusing on language for negotiation, agreeing/disagreeing and presenting ideas</w:t>
            </w:r>
            <w:r w:rsidR="0CE63B6A" w:rsidRPr="29ABF8CC">
              <w:rPr>
                <w:sz w:val="22"/>
              </w:rPr>
              <w:t>.</w:t>
            </w:r>
          </w:p>
          <w:p w14:paraId="445C33DD" w14:textId="07924758" w:rsidR="2D20743A" w:rsidRDefault="2D20743A" w:rsidP="00015226">
            <w:pPr>
              <w:pStyle w:val="ListParagraph"/>
              <w:numPr>
                <w:ilvl w:val="0"/>
                <w:numId w:val="13"/>
              </w:numPr>
              <w:pBdr>
                <w:top w:val="nil"/>
                <w:left w:val="nil"/>
                <w:bottom w:val="nil"/>
                <w:right w:val="nil"/>
                <w:between w:val="nil"/>
              </w:pBdr>
              <w:ind w:left="641" w:hanging="284"/>
              <w:rPr>
                <w:sz w:val="22"/>
              </w:rPr>
            </w:pPr>
            <w:r w:rsidRPr="0934C4B8">
              <w:rPr>
                <w:sz w:val="22"/>
              </w:rPr>
              <w:t xml:space="preserve">Task completion: </w:t>
            </w:r>
            <w:r w:rsidR="03A139AF" w:rsidRPr="0934C4B8">
              <w:rPr>
                <w:sz w:val="22"/>
              </w:rPr>
              <w:t xml:space="preserve">Comment on </w:t>
            </w:r>
            <w:r w:rsidR="11CA3549" w:rsidRPr="0934C4B8">
              <w:rPr>
                <w:sz w:val="22"/>
              </w:rPr>
              <w:t xml:space="preserve">the </w:t>
            </w:r>
            <w:r w:rsidR="4D665A90" w:rsidRPr="0934C4B8">
              <w:rPr>
                <w:sz w:val="22"/>
              </w:rPr>
              <w:t>effectiven</w:t>
            </w:r>
            <w:r w:rsidR="2328E750" w:rsidRPr="0934C4B8">
              <w:rPr>
                <w:sz w:val="22"/>
              </w:rPr>
              <w:t>e</w:t>
            </w:r>
            <w:r w:rsidR="4D665A90" w:rsidRPr="0934C4B8">
              <w:rPr>
                <w:sz w:val="22"/>
              </w:rPr>
              <w:t xml:space="preserve">ss and </w:t>
            </w:r>
            <w:r w:rsidR="03A139AF" w:rsidRPr="0934C4B8">
              <w:rPr>
                <w:sz w:val="22"/>
              </w:rPr>
              <w:t>originality of</w:t>
            </w:r>
            <w:r w:rsidR="618FF24E" w:rsidRPr="0934C4B8">
              <w:rPr>
                <w:sz w:val="22"/>
              </w:rPr>
              <w:t xml:space="preserve"> the</w:t>
            </w:r>
            <w:r w:rsidR="03A139AF" w:rsidRPr="0934C4B8">
              <w:rPr>
                <w:sz w:val="22"/>
              </w:rPr>
              <w:t xml:space="preserve"> solutions</w:t>
            </w:r>
            <w:r w:rsidR="553063B9" w:rsidRPr="0934C4B8">
              <w:rPr>
                <w:sz w:val="22"/>
              </w:rPr>
              <w:t>.</w:t>
            </w:r>
          </w:p>
          <w:p w14:paraId="04E89D5C" w14:textId="68F63AE2" w:rsidR="03A139AF" w:rsidRDefault="08F0B53C" w:rsidP="29ABF8CC">
            <w:pPr>
              <w:pStyle w:val="ListParagraph"/>
              <w:numPr>
                <w:ilvl w:val="0"/>
                <w:numId w:val="13"/>
              </w:numPr>
              <w:pBdr>
                <w:top w:val="nil"/>
                <w:left w:val="nil"/>
                <w:bottom w:val="nil"/>
                <w:right w:val="nil"/>
                <w:between w:val="nil"/>
              </w:pBdr>
              <w:ind w:left="641" w:hanging="284"/>
              <w:rPr>
                <w:sz w:val="22"/>
              </w:rPr>
            </w:pPr>
            <w:r w:rsidRPr="29ABF8CC">
              <w:rPr>
                <w:sz w:val="22"/>
              </w:rPr>
              <w:t>Process</w:t>
            </w:r>
            <w:r w:rsidR="2EC01B06" w:rsidRPr="29ABF8CC">
              <w:rPr>
                <w:sz w:val="22"/>
              </w:rPr>
              <w:t xml:space="preserve">: </w:t>
            </w:r>
            <w:proofErr w:type="gramStart"/>
            <w:r w:rsidR="2EC01B06" w:rsidRPr="29ABF8CC">
              <w:rPr>
                <w:sz w:val="22"/>
              </w:rPr>
              <w:t>Refer</w:t>
            </w:r>
            <w:r w:rsidR="775CD6D3" w:rsidRPr="29ABF8CC">
              <w:rPr>
                <w:sz w:val="22"/>
              </w:rPr>
              <w:t xml:space="preserve"> back</w:t>
            </w:r>
            <w:proofErr w:type="gramEnd"/>
            <w:r w:rsidR="775CD6D3" w:rsidRPr="29ABF8CC">
              <w:rPr>
                <w:sz w:val="22"/>
              </w:rPr>
              <w:t xml:space="preserve"> to the 4Cs.</w:t>
            </w:r>
            <w:r w:rsidR="39ACAA87" w:rsidRPr="29ABF8CC">
              <w:rPr>
                <w:sz w:val="22"/>
              </w:rPr>
              <w:t xml:space="preserve"> </w:t>
            </w:r>
            <w:r w:rsidRPr="29ABF8CC">
              <w:rPr>
                <w:sz w:val="22"/>
              </w:rPr>
              <w:t>Highlight effective teamwork strategies (e.g.</w:t>
            </w:r>
            <w:r w:rsidR="551089C8" w:rsidRPr="29ABF8CC">
              <w:rPr>
                <w:sz w:val="22"/>
              </w:rPr>
              <w:t xml:space="preserve"> </w:t>
            </w:r>
            <w:r w:rsidRPr="29ABF8CC">
              <w:rPr>
                <w:sz w:val="22"/>
              </w:rPr>
              <w:t>building on</w:t>
            </w:r>
            <w:r w:rsidR="2285257E" w:rsidRPr="29ABF8CC">
              <w:rPr>
                <w:sz w:val="22"/>
              </w:rPr>
              <w:t xml:space="preserve"> each other</w:t>
            </w:r>
            <w:r w:rsidR="1F7E6612" w:rsidRPr="29ABF8CC">
              <w:rPr>
                <w:sz w:val="22"/>
              </w:rPr>
              <w:t>'</w:t>
            </w:r>
            <w:r w:rsidR="2285257E" w:rsidRPr="29ABF8CC">
              <w:rPr>
                <w:sz w:val="22"/>
              </w:rPr>
              <w:t>s</w:t>
            </w:r>
            <w:r w:rsidRPr="29ABF8CC">
              <w:rPr>
                <w:sz w:val="22"/>
              </w:rPr>
              <w:t xml:space="preserve"> ideas</w:t>
            </w:r>
            <w:r w:rsidR="551089C8" w:rsidRPr="29ABF8CC">
              <w:rPr>
                <w:sz w:val="22"/>
              </w:rPr>
              <w:t>, reaching a group decision</w:t>
            </w:r>
            <w:r w:rsidRPr="29ABF8CC">
              <w:rPr>
                <w:sz w:val="22"/>
              </w:rPr>
              <w:t>).</w:t>
            </w:r>
          </w:p>
        </w:tc>
      </w:tr>
      <w:tr w:rsidR="0934C4B8" w14:paraId="6C2C62CC" w14:textId="77777777" w:rsidTr="29ABF8CC">
        <w:trPr>
          <w:trHeight w:val="300"/>
        </w:trPr>
        <w:tc>
          <w:tcPr>
            <w:tcW w:w="2456" w:type="dxa"/>
            <w:tcBorders>
              <w:top w:val="single" w:sz="4" w:space="0" w:color="125DB2"/>
              <w:left w:val="single" w:sz="4" w:space="0" w:color="0070C0"/>
              <w:bottom w:val="single" w:sz="4" w:space="0" w:color="125DB2"/>
              <w:right w:val="single" w:sz="4" w:space="0" w:color="215E99" w:themeColor="text2" w:themeTint="BF"/>
            </w:tcBorders>
            <w:tcMar>
              <w:top w:w="113" w:type="dxa"/>
              <w:bottom w:w="113" w:type="dxa"/>
            </w:tcMar>
          </w:tcPr>
          <w:p w14:paraId="0DC6006F" w14:textId="7A39C03B" w:rsidR="1DD30AED" w:rsidRDefault="412D0DBD" w:rsidP="29ABF8CC">
            <w:pPr>
              <w:pBdr>
                <w:top w:val="nil"/>
                <w:left w:val="nil"/>
                <w:bottom w:val="nil"/>
                <w:right w:val="nil"/>
                <w:between w:val="nil"/>
              </w:pBdr>
              <w:ind w:left="227" w:hanging="227"/>
              <w:rPr>
                <w:b/>
                <w:bCs/>
                <w:color w:val="000000" w:themeColor="text1"/>
                <w:sz w:val="22"/>
              </w:rPr>
            </w:pPr>
            <w:r w:rsidRPr="29ABF8CC">
              <w:rPr>
                <w:b/>
                <w:bCs/>
                <w:color w:val="000000" w:themeColor="text1"/>
                <w:sz w:val="22"/>
              </w:rPr>
              <w:t>7</w:t>
            </w:r>
            <w:r w:rsidR="3D70EE37" w:rsidRPr="29ABF8CC">
              <w:rPr>
                <w:b/>
                <w:bCs/>
                <w:color w:val="000000" w:themeColor="text1"/>
                <w:sz w:val="22"/>
              </w:rPr>
              <w:t xml:space="preserve">. </w:t>
            </w:r>
            <w:r w:rsidR="408E5033" w:rsidRPr="29ABF8CC">
              <w:rPr>
                <w:b/>
                <w:bCs/>
                <w:color w:val="000000" w:themeColor="text1"/>
                <w:sz w:val="22"/>
              </w:rPr>
              <w:t>Reflection</w:t>
            </w:r>
            <w:r w:rsidR="01D7848F" w:rsidRPr="29ABF8CC">
              <w:rPr>
                <w:b/>
                <w:bCs/>
                <w:color w:val="000000" w:themeColor="text1"/>
                <w:sz w:val="22"/>
              </w:rPr>
              <w:t xml:space="preserve"> </w:t>
            </w:r>
            <w:r w:rsidR="00233250">
              <w:br/>
            </w:r>
            <w:r w:rsidR="408E5033" w:rsidRPr="29ABF8CC">
              <w:rPr>
                <w:b/>
                <w:bCs/>
                <w:color w:val="000000" w:themeColor="text1"/>
                <w:sz w:val="22"/>
              </w:rPr>
              <w:t>(5 minutes)</w:t>
            </w:r>
          </w:p>
        </w:tc>
        <w:tc>
          <w:tcPr>
            <w:tcW w:w="7954" w:type="dxa"/>
            <w:tcBorders>
              <w:top w:val="single" w:sz="4" w:space="0" w:color="125DB2"/>
              <w:left w:val="single" w:sz="4" w:space="0" w:color="215E99" w:themeColor="text2" w:themeTint="BF"/>
              <w:bottom w:val="single" w:sz="4" w:space="0" w:color="125DB2"/>
              <w:right w:val="single" w:sz="4" w:space="0" w:color="0070C0"/>
            </w:tcBorders>
          </w:tcPr>
          <w:p w14:paraId="4F0E3FC5" w14:textId="6104FFFD" w:rsidR="0934C4B8" w:rsidRDefault="229855FB" w:rsidP="29ABF8CC">
            <w:pPr>
              <w:numPr>
                <w:ilvl w:val="0"/>
                <w:numId w:val="42"/>
              </w:numPr>
              <w:pBdr>
                <w:top w:val="nil"/>
                <w:left w:val="nil"/>
                <w:bottom w:val="nil"/>
                <w:right w:val="nil"/>
                <w:between w:val="nil"/>
              </w:pBdr>
              <w:rPr>
                <w:i/>
                <w:iCs/>
                <w:color w:val="000000" w:themeColor="text1"/>
                <w:sz w:val="22"/>
              </w:rPr>
            </w:pPr>
            <w:r w:rsidRPr="29ABF8CC">
              <w:rPr>
                <w:color w:val="000000" w:themeColor="text1"/>
                <w:sz w:val="22"/>
              </w:rPr>
              <w:t xml:space="preserve">Show </w:t>
            </w:r>
            <w:r w:rsidRPr="29ABF8CC">
              <w:rPr>
                <w:b/>
                <w:bCs/>
                <w:color w:val="000000" w:themeColor="text1"/>
                <w:sz w:val="22"/>
              </w:rPr>
              <w:t>Slide 1</w:t>
            </w:r>
            <w:r w:rsidR="76DA87A5" w:rsidRPr="29ABF8CC">
              <w:rPr>
                <w:b/>
                <w:bCs/>
                <w:color w:val="000000" w:themeColor="text1"/>
                <w:sz w:val="22"/>
              </w:rPr>
              <w:t>9</w:t>
            </w:r>
            <w:r w:rsidR="5C2C7F1A" w:rsidRPr="29ABF8CC">
              <w:rPr>
                <w:b/>
                <w:bCs/>
                <w:color w:val="000000" w:themeColor="text1"/>
                <w:sz w:val="22"/>
              </w:rPr>
              <w:t xml:space="preserve"> </w:t>
            </w:r>
            <w:commentRangeStart w:id="4"/>
            <w:r w:rsidR="5C2C7F1A" w:rsidRPr="29ABF8CC">
              <w:rPr>
                <w:color w:val="000000" w:themeColor="text1"/>
                <w:sz w:val="22"/>
              </w:rPr>
              <w:t>(</w:t>
            </w:r>
            <w:commentRangeEnd w:id="4"/>
            <w:r w:rsidR="4212003F">
              <w:rPr>
                <w:rStyle w:val="CommentReference"/>
              </w:rPr>
              <w:commentReference w:id="4"/>
            </w:r>
            <w:r w:rsidR="5C2C7F1A" w:rsidRPr="29ABF8CC">
              <w:rPr>
                <w:b/>
                <w:bCs/>
                <w:color w:val="000000" w:themeColor="text1"/>
                <w:sz w:val="22"/>
              </w:rPr>
              <w:t xml:space="preserve">Worksheet Task </w:t>
            </w:r>
            <w:r w:rsidR="3D76FE7B" w:rsidRPr="29ABF8CC">
              <w:rPr>
                <w:b/>
                <w:bCs/>
                <w:color w:val="000000" w:themeColor="text1"/>
                <w:sz w:val="22"/>
              </w:rPr>
              <w:t>6</w:t>
            </w:r>
            <w:r w:rsidR="5C2C7F1A" w:rsidRPr="29ABF8CC">
              <w:rPr>
                <w:b/>
                <w:bCs/>
                <w:color w:val="000000" w:themeColor="text1"/>
                <w:sz w:val="22"/>
              </w:rPr>
              <w:t>)</w:t>
            </w:r>
            <w:r w:rsidR="3D76FE7B" w:rsidRPr="29ABF8CC">
              <w:rPr>
                <w:b/>
                <w:bCs/>
                <w:color w:val="000000" w:themeColor="text1"/>
                <w:sz w:val="22"/>
              </w:rPr>
              <w:t xml:space="preserve"> </w:t>
            </w:r>
            <w:r w:rsidR="3D76FE7B" w:rsidRPr="29ABF8CC">
              <w:rPr>
                <w:color w:val="000000" w:themeColor="text1"/>
                <w:sz w:val="22"/>
              </w:rPr>
              <w:t>again</w:t>
            </w:r>
            <w:r w:rsidRPr="29ABF8CC">
              <w:rPr>
                <w:color w:val="000000" w:themeColor="text1"/>
                <w:sz w:val="22"/>
              </w:rPr>
              <w:t xml:space="preserve">. Ask learners to think about the </w:t>
            </w:r>
            <w:r w:rsidR="3D76FE7B" w:rsidRPr="29ABF8CC">
              <w:rPr>
                <w:color w:val="000000" w:themeColor="text1"/>
                <w:sz w:val="22"/>
              </w:rPr>
              <w:t>items</w:t>
            </w:r>
            <w:r w:rsidR="34A7D98D" w:rsidRPr="29ABF8CC">
              <w:rPr>
                <w:color w:val="000000" w:themeColor="text1"/>
                <w:sz w:val="22"/>
              </w:rPr>
              <w:t xml:space="preserve"> they</w:t>
            </w:r>
            <w:r w:rsidRPr="29ABF8CC">
              <w:rPr>
                <w:color w:val="000000" w:themeColor="text1"/>
                <w:sz w:val="22"/>
              </w:rPr>
              <w:t xml:space="preserve"> identified before doing the communicative task. </w:t>
            </w:r>
            <w:r w:rsidR="3232C3DD" w:rsidRPr="29ABF8CC">
              <w:rPr>
                <w:color w:val="000000" w:themeColor="text1"/>
                <w:sz w:val="22"/>
              </w:rPr>
              <w:t xml:space="preserve">Ask </w:t>
            </w:r>
            <w:r w:rsidR="24BA19F4" w:rsidRPr="29ABF8CC">
              <w:rPr>
                <w:color w:val="000000" w:themeColor="text1"/>
                <w:sz w:val="22"/>
              </w:rPr>
              <w:t>them</w:t>
            </w:r>
            <w:r w:rsidR="3232C3DD" w:rsidRPr="29ABF8CC">
              <w:rPr>
                <w:color w:val="000000" w:themeColor="text1"/>
                <w:sz w:val="22"/>
              </w:rPr>
              <w:t xml:space="preserve"> to</w:t>
            </w:r>
            <w:r w:rsidR="244DC07E" w:rsidRPr="29ABF8CC">
              <w:rPr>
                <w:color w:val="000000" w:themeColor="text1"/>
                <w:sz w:val="22"/>
              </w:rPr>
              <w:t xml:space="preserve"> assess themselves by </w:t>
            </w:r>
            <w:r w:rsidR="1F7E6612" w:rsidRPr="29ABF8CC">
              <w:rPr>
                <w:color w:val="000000" w:themeColor="text1"/>
                <w:sz w:val="22"/>
              </w:rPr>
              <w:t xml:space="preserve">drawing </w:t>
            </w:r>
            <w:r w:rsidR="4ECA64DF" w:rsidRPr="29ABF8CC">
              <w:rPr>
                <w:rFonts w:ascii="Segoe UI Emoji" w:eastAsia="Segoe UI Emoji" w:hAnsi="Segoe UI Emoji" w:cs="Segoe UI Emoji"/>
                <w:color w:val="000000" w:themeColor="text1"/>
                <w:sz w:val="22"/>
              </w:rPr>
              <w:t>😊</w:t>
            </w:r>
            <w:r w:rsidR="4ECA64DF" w:rsidRPr="29ABF8CC">
              <w:rPr>
                <w:color w:val="000000" w:themeColor="text1"/>
                <w:sz w:val="22"/>
              </w:rPr>
              <w:t xml:space="preserve">, </w:t>
            </w:r>
            <w:r w:rsidR="4ECA64DF" w:rsidRPr="29ABF8CC">
              <w:rPr>
                <w:rFonts w:ascii="Segoe UI Emoji" w:eastAsia="Segoe UI Emoji" w:hAnsi="Segoe UI Emoji" w:cs="Segoe UI Emoji"/>
                <w:color w:val="000000" w:themeColor="text1"/>
                <w:sz w:val="22"/>
              </w:rPr>
              <w:t>🙁</w:t>
            </w:r>
            <w:r w:rsidR="4ECA64DF" w:rsidRPr="29ABF8CC">
              <w:rPr>
                <w:color w:val="000000" w:themeColor="text1"/>
                <w:sz w:val="22"/>
              </w:rPr>
              <w:t xml:space="preserve"> or </w:t>
            </w:r>
            <w:r w:rsidR="4ECA64DF" w:rsidRPr="29ABF8CC">
              <w:rPr>
                <w:rFonts w:ascii="Segoe UI Emoji" w:eastAsia="Segoe UI Emoji" w:hAnsi="Segoe UI Emoji" w:cs="Segoe UI Emoji"/>
                <w:color w:val="000000" w:themeColor="text1"/>
                <w:sz w:val="22"/>
              </w:rPr>
              <w:t>😐</w:t>
            </w:r>
            <w:r w:rsidR="4ECA64DF" w:rsidRPr="29ABF8CC">
              <w:rPr>
                <w:color w:val="000000" w:themeColor="text1"/>
                <w:sz w:val="22"/>
              </w:rPr>
              <w:t xml:space="preserve"> next to each skill</w:t>
            </w:r>
            <w:r w:rsidR="34A7D98D" w:rsidRPr="29ABF8CC">
              <w:rPr>
                <w:color w:val="000000" w:themeColor="text1"/>
                <w:sz w:val="22"/>
              </w:rPr>
              <w:t xml:space="preserve"> they had chosen to focus on</w:t>
            </w:r>
            <w:r w:rsidR="4ECA64DF" w:rsidRPr="29ABF8CC">
              <w:rPr>
                <w:color w:val="000000" w:themeColor="text1"/>
                <w:sz w:val="22"/>
              </w:rPr>
              <w:t>. Then put the</w:t>
            </w:r>
            <w:r w:rsidR="29BD61D4" w:rsidRPr="29ABF8CC">
              <w:rPr>
                <w:color w:val="000000" w:themeColor="text1"/>
                <w:sz w:val="22"/>
              </w:rPr>
              <w:t>m</w:t>
            </w:r>
            <w:r w:rsidR="4ECA64DF" w:rsidRPr="29ABF8CC">
              <w:rPr>
                <w:color w:val="000000" w:themeColor="text1"/>
                <w:sz w:val="22"/>
              </w:rPr>
              <w:t xml:space="preserve"> back into their groups and ask them to compare their answers.</w:t>
            </w:r>
            <w:r w:rsidR="1C469BF4" w:rsidRPr="29ABF8CC">
              <w:rPr>
                <w:color w:val="000000" w:themeColor="text1"/>
                <w:sz w:val="22"/>
              </w:rPr>
              <w:t xml:space="preserve"> Then ask them to discuss</w:t>
            </w:r>
            <w:r w:rsidR="3D76FE7B" w:rsidRPr="29ABF8CC">
              <w:rPr>
                <w:color w:val="000000" w:themeColor="text1"/>
                <w:sz w:val="22"/>
              </w:rPr>
              <w:t xml:space="preserve"> how they felt they did</w:t>
            </w:r>
            <w:r w:rsidR="1C469BF4" w:rsidRPr="29ABF8CC">
              <w:rPr>
                <w:color w:val="000000" w:themeColor="text1"/>
                <w:sz w:val="22"/>
              </w:rPr>
              <w:t xml:space="preserve"> as a group:</w:t>
            </w:r>
            <w:r w:rsidR="008AD52C" w:rsidRPr="29ABF8CC">
              <w:rPr>
                <w:color w:val="000000" w:themeColor="text1"/>
                <w:sz w:val="22"/>
              </w:rPr>
              <w:t xml:space="preserve"> </w:t>
            </w:r>
            <w:r w:rsidR="1F7E6612" w:rsidRPr="29ABF8CC">
              <w:rPr>
                <w:color w:val="000000" w:themeColor="text1"/>
                <w:sz w:val="22"/>
              </w:rPr>
              <w:t>w</w:t>
            </w:r>
            <w:r w:rsidRPr="29ABF8CC">
              <w:rPr>
                <w:color w:val="000000" w:themeColor="text1"/>
                <w:sz w:val="22"/>
              </w:rPr>
              <w:t xml:space="preserve">hich </w:t>
            </w:r>
            <w:r w:rsidR="30F08342" w:rsidRPr="29ABF8CC">
              <w:rPr>
                <w:color w:val="000000" w:themeColor="text1"/>
                <w:sz w:val="22"/>
              </w:rPr>
              <w:t>skill they did</w:t>
            </w:r>
            <w:r w:rsidRPr="29ABF8CC">
              <w:rPr>
                <w:color w:val="000000" w:themeColor="text1"/>
                <w:sz w:val="22"/>
              </w:rPr>
              <w:t xml:space="preserve"> best in</w:t>
            </w:r>
            <w:r w:rsidR="17C25D78" w:rsidRPr="29ABF8CC">
              <w:rPr>
                <w:color w:val="000000" w:themeColor="text1"/>
                <w:sz w:val="22"/>
              </w:rPr>
              <w:t>; w</w:t>
            </w:r>
            <w:r w:rsidRPr="29ABF8CC">
              <w:rPr>
                <w:color w:val="000000" w:themeColor="text1"/>
                <w:sz w:val="22"/>
              </w:rPr>
              <w:t xml:space="preserve">hat </w:t>
            </w:r>
            <w:r w:rsidR="4004A00F" w:rsidRPr="29ABF8CC">
              <w:rPr>
                <w:color w:val="000000" w:themeColor="text1"/>
                <w:sz w:val="22"/>
              </w:rPr>
              <w:t>they could</w:t>
            </w:r>
            <w:r w:rsidRPr="29ABF8CC">
              <w:rPr>
                <w:color w:val="000000" w:themeColor="text1"/>
                <w:sz w:val="22"/>
              </w:rPr>
              <w:t xml:space="preserve"> improve for next tim</w:t>
            </w:r>
            <w:r w:rsidR="31587E2C" w:rsidRPr="29ABF8CC">
              <w:rPr>
                <w:color w:val="000000" w:themeColor="text1"/>
                <w:sz w:val="22"/>
              </w:rPr>
              <w:t>e</w:t>
            </w:r>
            <w:r w:rsidR="4AC15008" w:rsidRPr="29ABF8CC">
              <w:rPr>
                <w:color w:val="000000" w:themeColor="text1"/>
                <w:sz w:val="22"/>
              </w:rPr>
              <w:t xml:space="preserve">; </w:t>
            </w:r>
            <w:r w:rsidR="31587E2C" w:rsidRPr="29ABF8CC">
              <w:rPr>
                <w:color w:val="000000" w:themeColor="text1"/>
                <w:sz w:val="22"/>
              </w:rPr>
              <w:t xml:space="preserve">whether they think </w:t>
            </w:r>
            <w:r w:rsidRPr="29ABF8CC">
              <w:rPr>
                <w:color w:val="000000" w:themeColor="text1"/>
                <w:sz w:val="22"/>
              </w:rPr>
              <w:t>the 4Cs help</w:t>
            </w:r>
            <w:r w:rsidR="189E343E" w:rsidRPr="29ABF8CC">
              <w:rPr>
                <w:color w:val="000000" w:themeColor="text1"/>
                <w:sz w:val="22"/>
              </w:rPr>
              <w:t>ed</w:t>
            </w:r>
            <w:r w:rsidRPr="29ABF8CC">
              <w:rPr>
                <w:color w:val="000000" w:themeColor="text1"/>
                <w:sz w:val="22"/>
              </w:rPr>
              <w:t xml:space="preserve"> them work together and find solutions</w:t>
            </w:r>
            <w:r w:rsidR="7AC5D34A" w:rsidRPr="29ABF8CC">
              <w:rPr>
                <w:color w:val="000000" w:themeColor="text1"/>
                <w:sz w:val="22"/>
              </w:rPr>
              <w:t>.</w:t>
            </w:r>
            <w:commentRangeStart w:id="5"/>
            <w:commentRangeEnd w:id="5"/>
            <w:r w:rsidR="4212003F">
              <w:rPr>
                <w:rStyle w:val="CommentReference"/>
              </w:rPr>
              <w:commentReference w:id="5"/>
            </w:r>
          </w:p>
        </w:tc>
      </w:tr>
      <w:tr w:rsidR="0934C4B8" w14:paraId="35BC789E" w14:textId="77777777" w:rsidTr="29ABF8CC">
        <w:trPr>
          <w:trHeight w:val="300"/>
        </w:trPr>
        <w:tc>
          <w:tcPr>
            <w:tcW w:w="2456" w:type="dxa"/>
            <w:tcBorders>
              <w:top w:val="single" w:sz="4" w:space="0" w:color="125DB2"/>
              <w:left w:val="single" w:sz="4" w:space="0" w:color="0070C0"/>
              <w:bottom w:val="single" w:sz="4" w:space="0" w:color="125DB2"/>
              <w:right w:val="single" w:sz="4" w:space="0" w:color="215E99" w:themeColor="text2" w:themeTint="BF"/>
            </w:tcBorders>
            <w:tcMar>
              <w:top w:w="113" w:type="dxa"/>
              <w:bottom w:w="113" w:type="dxa"/>
            </w:tcMar>
          </w:tcPr>
          <w:p w14:paraId="4071B700" w14:textId="22258405" w:rsidR="0934C4B8" w:rsidRDefault="412D0DBD" w:rsidP="29ABF8CC">
            <w:pPr>
              <w:pBdr>
                <w:top w:val="nil"/>
                <w:left w:val="nil"/>
                <w:bottom w:val="nil"/>
                <w:right w:val="nil"/>
                <w:between w:val="nil"/>
              </w:pBdr>
              <w:ind w:left="227" w:hanging="227"/>
              <w:rPr>
                <w:b/>
                <w:bCs/>
                <w:color w:val="000000" w:themeColor="text1"/>
              </w:rPr>
            </w:pPr>
            <w:r w:rsidRPr="29ABF8CC">
              <w:rPr>
                <w:b/>
                <w:bCs/>
                <w:color w:val="000000" w:themeColor="text1"/>
                <w:sz w:val="22"/>
              </w:rPr>
              <w:lastRenderedPageBreak/>
              <w:t>8</w:t>
            </w:r>
            <w:r w:rsidR="408E5033" w:rsidRPr="29ABF8CC">
              <w:rPr>
                <w:b/>
                <w:bCs/>
                <w:color w:val="000000" w:themeColor="text1"/>
                <w:sz w:val="22"/>
              </w:rPr>
              <w:t xml:space="preserve">. Extension </w:t>
            </w:r>
            <w:r w:rsidR="00233250">
              <w:br/>
            </w:r>
            <w:r w:rsidR="408E5033" w:rsidRPr="29ABF8CC">
              <w:rPr>
                <w:b/>
                <w:bCs/>
                <w:color w:val="000000" w:themeColor="text1"/>
                <w:sz w:val="22"/>
              </w:rPr>
              <w:t>(20 minutes)</w:t>
            </w:r>
          </w:p>
        </w:tc>
        <w:tc>
          <w:tcPr>
            <w:tcW w:w="7954" w:type="dxa"/>
            <w:tcBorders>
              <w:top w:val="single" w:sz="4" w:space="0" w:color="125DB2"/>
              <w:left w:val="single" w:sz="4" w:space="0" w:color="215E99" w:themeColor="text2" w:themeTint="BF"/>
              <w:bottom w:val="single" w:sz="4" w:space="0" w:color="125DB2"/>
              <w:right w:val="single" w:sz="4" w:space="0" w:color="0070C0"/>
            </w:tcBorders>
          </w:tcPr>
          <w:p w14:paraId="3D9F9D4A" w14:textId="048EB10A" w:rsidR="0934C4B8" w:rsidRDefault="0934C4B8" w:rsidP="0934C4B8">
            <w:pPr>
              <w:numPr>
                <w:ilvl w:val="0"/>
                <w:numId w:val="2"/>
              </w:numPr>
              <w:pBdr>
                <w:top w:val="nil"/>
                <w:left w:val="nil"/>
                <w:bottom w:val="nil"/>
                <w:right w:val="nil"/>
                <w:between w:val="nil"/>
              </w:pBdr>
              <w:ind w:left="360"/>
              <w:rPr>
                <w:sz w:val="22"/>
              </w:rPr>
            </w:pPr>
            <w:r w:rsidRPr="0934C4B8">
              <w:rPr>
                <w:sz w:val="22"/>
              </w:rPr>
              <w:t>Learners write an online local news article reporting on the proposed solutions to overtourism in the village.</w:t>
            </w:r>
          </w:p>
        </w:tc>
      </w:tr>
    </w:tbl>
    <w:p w14:paraId="5E951A31" w14:textId="67B4014B" w:rsidR="0934C4B8" w:rsidRDefault="0934C4B8" w:rsidP="0934C4B8">
      <w:pPr>
        <w:pBdr>
          <w:top w:val="nil"/>
          <w:left w:val="nil"/>
          <w:bottom w:val="nil"/>
          <w:right w:val="nil"/>
          <w:between w:val="nil"/>
        </w:pBdr>
        <w:spacing w:after="0" w:line="240" w:lineRule="auto"/>
        <w:rPr>
          <w:color w:val="000000" w:themeColor="text1"/>
          <w:sz w:val="24"/>
          <w:szCs w:val="24"/>
        </w:rPr>
      </w:pPr>
    </w:p>
    <w:p w14:paraId="7422B220" w14:textId="253DB39E" w:rsidR="0934C4B8" w:rsidRDefault="0934C4B8" w:rsidP="0934C4B8">
      <w:pPr>
        <w:pBdr>
          <w:top w:val="nil"/>
          <w:left w:val="nil"/>
          <w:bottom w:val="nil"/>
          <w:right w:val="nil"/>
          <w:between w:val="nil"/>
        </w:pBdr>
        <w:spacing w:after="0" w:line="240" w:lineRule="auto"/>
        <w:rPr>
          <w:color w:val="000000" w:themeColor="text1"/>
          <w:sz w:val="24"/>
          <w:szCs w:val="24"/>
        </w:rPr>
      </w:pPr>
    </w:p>
    <w:tbl>
      <w:tblPr>
        <w:tblW w:w="10386" w:type="dxa"/>
        <w:tblInd w:w="15" w:type="dxa"/>
        <w:tblLayout w:type="fixed"/>
        <w:tblLook w:val="0000" w:firstRow="0" w:lastRow="0" w:firstColumn="0" w:lastColumn="0" w:noHBand="0" w:noVBand="0"/>
      </w:tblPr>
      <w:tblGrid>
        <w:gridCol w:w="10386"/>
      </w:tblGrid>
      <w:tr w:rsidR="003B1885" w14:paraId="387A129E" w14:textId="77777777" w:rsidTr="4F939E7A">
        <w:tc>
          <w:tcPr>
            <w:tcW w:w="10386" w:type="dxa"/>
            <w:tcBorders>
              <w:bottom w:val="single" w:sz="12" w:space="0" w:color="125DB2"/>
            </w:tcBorders>
            <w:vAlign w:val="center"/>
          </w:tcPr>
          <w:p w14:paraId="69352FDD" w14:textId="77777777" w:rsidR="003B1885" w:rsidRDefault="003B1885" w:rsidP="005C2C21">
            <w:pPr>
              <w:tabs>
                <w:tab w:val="left" w:pos="9900"/>
              </w:tabs>
              <w:spacing w:after="0"/>
              <w:rPr>
                <w:b/>
                <w:sz w:val="24"/>
                <w:szCs w:val="24"/>
              </w:rPr>
            </w:pPr>
            <w:r>
              <w:rPr>
                <w:b/>
                <w:sz w:val="24"/>
                <w:szCs w:val="24"/>
              </w:rPr>
              <w:t>Contributed by</w:t>
            </w:r>
          </w:p>
        </w:tc>
      </w:tr>
      <w:tr w:rsidR="003B1885" w14:paraId="483F4611" w14:textId="77777777" w:rsidTr="4F939E7A">
        <w:trPr>
          <w:trHeight w:val="300"/>
        </w:trPr>
        <w:tc>
          <w:tcPr>
            <w:tcW w:w="10386" w:type="dxa"/>
            <w:tcBorders>
              <w:top w:val="single" w:sz="12" w:space="0" w:color="125DB2"/>
              <w:left w:val="single" w:sz="12" w:space="0" w:color="125DB2"/>
              <w:bottom w:val="single" w:sz="12" w:space="0" w:color="125DB2"/>
              <w:right w:val="single" w:sz="12" w:space="0" w:color="125DB2"/>
            </w:tcBorders>
            <w:tcMar>
              <w:top w:w="113" w:type="dxa"/>
              <w:bottom w:w="113" w:type="dxa"/>
            </w:tcMar>
            <w:vAlign w:val="center"/>
          </w:tcPr>
          <w:p w14:paraId="3E290F5D" w14:textId="5224007F" w:rsidR="003B1885" w:rsidRDefault="00C8738A" w:rsidP="005C2C21">
            <w:pPr>
              <w:spacing w:after="0"/>
              <w:rPr>
                <w:sz w:val="24"/>
                <w:szCs w:val="24"/>
              </w:rPr>
            </w:pPr>
            <w:r>
              <w:rPr>
                <w:sz w:val="24"/>
                <w:szCs w:val="24"/>
              </w:rPr>
              <w:t>Jo Blackmore</w:t>
            </w:r>
          </w:p>
        </w:tc>
      </w:tr>
    </w:tbl>
    <w:p w14:paraId="65A6FCEF" w14:textId="5754CC86" w:rsidR="00295335" w:rsidRDefault="00295335" w:rsidP="64F4EC0F"/>
    <w:p w14:paraId="280B0E25" w14:textId="46DA7632" w:rsidR="00F169B7" w:rsidRDefault="00F169B7" w:rsidP="0934C4B8"/>
    <w:sectPr w:rsidR="00F169B7" w:rsidSect="003B1885">
      <w:headerReference w:type="even" r:id="rId15"/>
      <w:headerReference w:type="default" r:id="rId16"/>
      <w:footerReference w:type="even" r:id="rId17"/>
      <w:footerReference w:type="default" r:id="rId18"/>
      <w:headerReference w:type="first" r:id="rId19"/>
      <w:footerReference w:type="first" r:id="rId20"/>
      <w:pgSz w:w="11906" w:h="16838"/>
      <w:pgMar w:top="1871" w:right="720" w:bottom="1418" w:left="771"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cLellan, Catherine (Spain)" w:date="2025-08-13T14:18:00Z" w:initials="MC">
    <w:p w14:paraId="768A6B23" w14:textId="41656C8E" w:rsidR="00490900" w:rsidRDefault="00000000">
      <w:pPr>
        <w:pStyle w:val="CommentText"/>
      </w:pPr>
      <w:r>
        <w:rPr>
          <w:rStyle w:val="CommentReference"/>
        </w:rPr>
        <w:annotationRef/>
      </w:r>
      <w:r w:rsidRPr="4180FF1E">
        <w:t>just added this in so that they are already reflecting a bit on their use of these skills? maybe not necessary?</w:t>
      </w:r>
    </w:p>
  </w:comment>
  <w:comment w:id="1" w:author="McLellan, Catherine (Spain)" w:date="2025-08-13T14:46:00Z" w:initials="MC">
    <w:p w14:paraId="4CF298E1" w14:textId="3A5A2D1B" w:rsidR="00490900" w:rsidRDefault="00000000">
      <w:pPr>
        <w:pStyle w:val="CommentText"/>
      </w:pPr>
      <w:r>
        <w:rPr>
          <w:rStyle w:val="CommentReference"/>
        </w:rPr>
        <w:annotationRef/>
      </w:r>
      <w:r w:rsidRPr="5171D5BC">
        <w:t xml:space="preserve">This works well with this new </w:t>
      </w:r>
    </w:p>
    <w:p w14:paraId="755B4DCB" w14:textId="1DA5D41E" w:rsidR="00490900" w:rsidRDefault="00000000">
      <w:pPr>
        <w:pStyle w:val="CommentText"/>
      </w:pPr>
      <w:r w:rsidRPr="227ECC68">
        <w:t>activity!</w:t>
      </w:r>
    </w:p>
    <w:p w14:paraId="4B6CD8D7" w14:textId="40AB5563" w:rsidR="00490900" w:rsidRDefault="00490900">
      <w:pPr>
        <w:pStyle w:val="CommentText"/>
      </w:pPr>
    </w:p>
  </w:comment>
  <w:comment w:id="2" w:author="McLellan, Catherine (Spain)" w:date="2025-08-07T16:58:00Z" w:initials="MC">
    <w:p w14:paraId="54146BB7" w14:textId="79CB10B6" w:rsidR="00490900" w:rsidRDefault="00000000">
      <w:pPr>
        <w:pStyle w:val="CommentText"/>
      </w:pPr>
      <w:r>
        <w:rPr>
          <w:rStyle w:val="CommentReference"/>
        </w:rPr>
        <w:annotationRef/>
      </w:r>
      <w:r w:rsidRPr="0917EC15">
        <w:t>Introduction to lesson 2</w:t>
      </w:r>
    </w:p>
    <w:p w14:paraId="3EEB854C" w14:textId="53265CBA" w:rsidR="00490900" w:rsidRDefault="00000000">
      <w:pPr>
        <w:pStyle w:val="CommentText"/>
      </w:pPr>
      <w:r w:rsidRPr="668FC4D6">
        <w:t>Include notes/guidelines on how to monitor project type tasks and give feedback?</w:t>
      </w:r>
    </w:p>
  </w:comment>
  <w:comment w:id="3" w:author="joblackmore1971" w:date="2025-08-12T15:37:00Z" w:initials="jo">
    <w:p w14:paraId="159E14C1" w14:textId="02153AE1" w:rsidR="00490900" w:rsidRDefault="00000000">
      <w:pPr>
        <w:pStyle w:val="CommentText"/>
      </w:pPr>
      <w:r>
        <w:rPr>
          <w:rStyle w:val="CommentReference"/>
        </w:rPr>
        <w:annotationRef/>
      </w:r>
      <w:r w:rsidRPr="35E47FC4">
        <w:t>Added here (task type), in stage 4 (monitoring) and stage 6 (feedback)</w:t>
      </w:r>
    </w:p>
  </w:comment>
  <w:comment w:id="4" w:author="McLellan, Catherine (Spain)" w:date="2025-08-13T14:30:00Z" w:initials="MC">
    <w:p w14:paraId="1D929FEE" w14:textId="14FB7559" w:rsidR="00490900" w:rsidRDefault="00000000">
      <w:pPr>
        <w:pStyle w:val="CommentText"/>
      </w:pPr>
      <w:r>
        <w:rPr>
          <w:rStyle w:val="CommentReference"/>
        </w:rPr>
        <w:annotationRef/>
      </w:r>
      <w:r w:rsidRPr="13AE8592">
        <w:t>Not slide 15  - think slide 17?</w:t>
      </w:r>
    </w:p>
  </w:comment>
  <w:comment w:id="5" w:author="McLellan, Catherine (Spain)" w:date="2025-08-06T18:39:00Z" w:initials="MC">
    <w:p w14:paraId="1C793444" w14:textId="1AA0FB5C" w:rsidR="00490900" w:rsidRDefault="00000000">
      <w:pPr>
        <w:pStyle w:val="CommentText"/>
      </w:pPr>
      <w:r>
        <w:rPr>
          <w:rStyle w:val="CommentReference"/>
        </w:rPr>
        <w:annotationRef/>
      </w:r>
      <w:r w:rsidRPr="36071092">
        <w:t>Ah Ok - I see you are including peer/group assessment - didn't see this before!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8A6B23" w15:done="1"/>
  <w15:commentEx w15:paraId="4B6CD8D7" w15:done="1"/>
  <w15:commentEx w15:paraId="3EEB854C" w15:done="1"/>
  <w15:commentEx w15:paraId="159E14C1" w15:paraIdParent="3EEB854C" w15:done="1"/>
  <w15:commentEx w15:paraId="1D929FEE" w15:done="1"/>
  <w15:commentEx w15:paraId="1C79344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DC1666" w16cex:dateUtc="2025-08-13T12:18:00Z"/>
  <w16cex:commentExtensible w16cex:durableId="03437F6B" w16cex:dateUtc="2025-08-13T12:46:00Z"/>
  <w16cex:commentExtensible w16cex:durableId="3DE6BFDB" w16cex:dateUtc="2025-08-07T14:58:00Z"/>
  <w16cex:commentExtensible w16cex:durableId="2FD2A141" w16cex:dateUtc="2025-08-12T13:37:00Z">
    <w16cex:extLst>
      <w16:ext w16:uri="{CE6994B0-6A32-4C9F-8C6B-6E91EDA988CE}">
        <cr:reactions xmlns:cr="http://schemas.microsoft.com/office/comments/2020/reactions">
          <cr:reaction reactionType="1">
            <cr:reactionInfo dateUtc="2025-08-13T12:35:47Z">
              <cr:user userId="S::catherine.mclellan@britishcouncil.org::fce8d542-2468-41e9-9bd3-3b45291ce238" userProvider="AD" userName="McLellan, Catherine (Spain)"/>
            </cr:reactionInfo>
          </cr:reaction>
        </cr:reactions>
      </w16:ext>
    </w16cex:extLst>
  </w16cex:commentExtensible>
  <w16cex:commentExtensible w16cex:durableId="4680D360" w16cex:dateUtc="2025-08-13T12:30:00Z"/>
  <w16cex:commentExtensible w16cex:durableId="629ABD60" w16cex:dateUtc="2025-08-06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8A6B23" w16cid:durableId="39DC1666"/>
  <w16cid:commentId w16cid:paraId="4B6CD8D7" w16cid:durableId="03437F6B"/>
  <w16cid:commentId w16cid:paraId="3EEB854C" w16cid:durableId="3DE6BFDB"/>
  <w16cid:commentId w16cid:paraId="159E14C1" w16cid:durableId="2FD2A141"/>
  <w16cid:commentId w16cid:paraId="1D929FEE" w16cid:durableId="4680D360"/>
  <w16cid:commentId w16cid:paraId="1C793444" w16cid:durableId="629ABD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DADD" w14:textId="77777777" w:rsidR="00AB638C" w:rsidRDefault="00AB638C">
      <w:pPr>
        <w:spacing w:after="0" w:line="240" w:lineRule="auto"/>
      </w:pPr>
      <w:r>
        <w:separator/>
      </w:r>
    </w:p>
  </w:endnote>
  <w:endnote w:type="continuationSeparator" w:id="0">
    <w:p w14:paraId="2C55CDC9" w14:textId="77777777" w:rsidR="00AB638C" w:rsidRDefault="00AB6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B7F2" w14:textId="77777777" w:rsidR="00615D68" w:rsidRDefault="00615D68">
    <w:pPr>
      <w:pBdr>
        <w:top w:val="nil"/>
        <w:left w:val="nil"/>
        <w:bottom w:val="nil"/>
        <w:right w:val="nil"/>
        <w:between w:val="nil"/>
      </w:pBdr>
      <w:tabs>
        <w:tab w:val="center" w:pos="4513"/>
        <w:tab w:val="right" w:pos="9026"/>
      </w:tabs>
      <w:spacing w:after="0" w:line="240" w:lineRule="auto"/>
      <w:rPr>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5B59" w14:textId="77777777" w:rsidR="00615D68" w:rsidRDefault="00000000">
    <w:pPr>
      <w:pBdr>
        <w:top w:val="nil"/>
        <w:left w:val="nil"/>
        <w:bottom w:val="nil"/>
        <w:right w:val="nil"/>
        <w:between w:val="nil"/>
      </w:pBdr>
      <w:tabs>
        <w:tab w:val="center" w:pos="4513"/>
        <w:tab w:val="right" w:pos="9026"/>
      </w:tabs>
      <w:spacing w:after="0" w:line="240" w:lineRule="auto"/>
      <w:jc w:val="both"/>
      <w:rPr>
        <w:color w:val="000000"/>
        <w:szCs w:val="14"/>
      </w:rPr>
    </w:pPr>
    <w:r>
      <w:rPr>
        <w:noProof/>
      </w:rPr>
      <mc:AlternateContent>
        <mc:Choice Requires="wps">
          <w:drawing>
            <wp:anchor distT="0" distB="0" distL="114300" distR="114300" simplePos="0" relativeHeight="251660288" behindDoc="0" locked="0" layoutInCell="1" hidden="0" allowOverlap="1" wp14:anchorId="5EBE7AAC" wp14:editId="4C75091A">
              <wp:simplePos x="0" y="0"/>
              <wp:positionH relativeFrom="column">
                <wp:posOffset>-177799</wp:posOffset>
              </wp:positionH>
              <wp:positionV relativeFrom="paragraph">
                <wp:posOffset>-304799</wp:posOffset>
              </wp:positionV>
              <wp:extent cx="6341745" cy="408838"/>
              <wp:effectExtent l="0" t="0" r="0" b="0"/>
              <wp:wrapNone/>
              <wp:docPr id="3" name="Rectangle 3"/>
              <wp:cNvGraphicFramePr/>
              <a:graphic xmlns:a="http://schemas.openxmlformats.org/drawingml/2006/main">
                <a:graphicData uri="http://schemas.microsoft.com/office/word/2010/wordprocessingShape">
                  <wps:wsp>
                    <wps:cNvSpPr/>
                    <wps:spPr>
                      <a:xfrm>
                        <a:off x="2179890" y="3583150"/>
                        <a:ext cx="6332220" cy="393700"/>
                      </a:xfrm>
                      <a:prstGeom prst="rect">
                        <a:avLst/>
                      </a:prstGeom>
                      <a:solidFill>
                        <a:srgbClr val="FFFFFF"/>
                      </a:solidFill>
                      <a:ln>
                        <a:noFill/>
                      </a:ln>
                    </wps:spPr>
                    <wps:txbx>
                      <w:txbxContent>
                        <w:p w14:paraId="614564B8" w14:textId="77777777" w:rsidR="00615D68" w:rsidRDefault="00000000">
                          <w:pPr>
                            <w:spacing w:after="0" w:line="275" w:lineRule="auto"/>
                            <w:textDirection w:val="btLr"/>
                          </w:pPr>
                          <w:r>
                            <w:rPr>
                              <w:color w:val="000000"/>
                              <w:sz w:val="24"/>
                            </w:rPr>
                            <w:t>www.teachingenglish.org.uk</w:t>
                          </w:r>
                        </w:p>
                        <w:p w14:paraId="3E35E446" w14:textId="1612E689" w:rsidR="00615D68" w:rsidRDefault="00000000">
                          <w:pPr>
                            <w:spacing w:after="0" w:line="275" w:lineRule="auto"/>
                            <w:textDirection w:val="btLr"/>
                          </w:pPr>
                          <w:r>
                            <w:rPr>
                              <w:color w:val="000000"/>
                              <w:sz w:val="12"/>
                            </w:rPr>
                            <w:t>© British Council 202</w:t>
                          </w:r>
                          <w:r w:rsidR="004C1816">
                            <w:rPr>
                              <w:color w:val="000000"/>
                              <w:sz w:val="12"/>
                            </w:rPr>
                            <w:t>5</w:t>
                          </w:r>
                          <w:r>
                            <w:rPr>
                              <w:color w:val="000000"/>
                              <w:sz w:val="12"/>
                            </w:rPr>
                            <w:t xml:space="preserve"> The United Kingdom</w:t>
                          </w:r>
                          <w:r w:rsidR="00237A5D">
                            <w:rPr>
                              <w:color w:val="000000"/>
                              <w:sz w:val="12"/>
                            </w:rPr>
                            <w:t>’</w:t>
                          </w:r>
                          <w:r>
                            <w:rPr>
                              <w:color w:val="000000"/>
                              <w:sz w:val="12"/>
                            </w:rPr>
                            <w:t>s international organisation for educational opportunities and cultural relations. We are registered in England as a charity.</w:t>
                          </w:r>
                        </w:p>
                      </w:txbxContent>
                    </wps:txbx>
                    <wps:bodyPr spcFirstLastPara="1" wrap="square" lIns="90000" tIns="45700" rIns="91425" bIns="45700" anchor="t" anchorCtr="0">
                      <a:noAutofit/>
                    </wps:bodyPr>
                  </wps:wsp>
                </a:graphicData>
              </a:graphic>
            </wp:anchor>
          </w:drawing>
        </mc:Choice>
        <mc:Fallback>
          <w:pict>
            <v:rect w14:anchorId="5EBE7AAC" id="Rectangle 3" o:spid="_x0000_s1026" style="position:absolute;left:0;text-align:left;margin-left:-14pt;margin-top:-24pt;width:499.35pt;height:32.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" stroked="f">
              <v:textbox inset="2.5mm,1.2694mm,2.53958mm,1.2694mm">
                <w:txbxContent>
                  <w:p w14:paraId="614564B8" w14:textId="77777777" w:rsidR="00615D68" w:rsidRDefault="00000000">
                    <w:pPr>
                      <w:spacing w:after="0" w:line="275" w:lineRule="auto"/>
                      <w:textDirection w:val="btLr"/>
                    </w:pPr>
                    <w:r>
                      <w:rPr>
                        <w:color w:val="000000"/>
                        <w:sz w:val="24"/>
                      </w:rPr>
                      <w:t>www.teachingenglish.org.uk</w:t>
                    </w:r>
                  </w:p>
                  <w:p w14:paraId="3E35E446" w14:textId="1612E689" w:rsidR="00615D68" w:rsidRDefault="00000000">
                    <w:pPr>
                      <w:spacing w:after="0" w:line="275" w:lineRule="auto"/>
                      <w:textDirection w:val="btLr"/>
                    </w:pPr>
                    <w:r>
                      <w:rPr>
                        <w:color w:val="000000"/>
                        <w:sz w:val="12"/>
                      </w:rPr>
                      <w:t>© British Council 202</w:t>
                    </w:r>
                    <w:r w:rsidR="004C1816">
                      <w:rPr>
                        <w:color w:val="000000"/>
                        <w:sz w:val="12"/>
                      </w:rPr>
                      <w:t>5</w:t>
                    </w:r>
                    <w:r>
                      <w:rPr>
                        <w:color w:val="000000"/>
                        <w:sz w:val="12"/>
                      </w:rPr>
                      <w:t xml:space="preserve"> The United Kingdom</w:t>
                    </w:r>
                    <w:r w:rsidR="00237A5D">
                      <w:rPr>
                        <w:color w:val="000000"/>
                        <w:sz w:val="12"/>
                      </w:rPr>
                      <w:t>’</w:t>
                    </w:r>
                    <w:r>
                      <w:rPr>
                        <w:color w:val="000000"/>
                        <w:sz w:val="12"/>
                      </w:rPr>
                      <w:t>s international organisation for educational opportunities and cultural relations. We are registered in England as a charity.</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DEB4" w14:textId="77777777" w:rsidR="00615D68" w:rsidRDefault="00615D68">
    <w:pPr>
      <w:pBdr>
        <w:top w:val="nil"/>
        <w:left w:val="nil"/>
        <w:bottom w:val="nil"/>
        <w:right w:val="nil"/>
        <w:between w:val="nil"/>
      </w:pBdr>
      <w:tabs>
        <w:tab w:val="center" w:pos="4513"/>
        <w:tab w:val="right" w:pos="9026"/>
      </w:tabs>
      <w:spacing w:after="0" w:line="240" w:lineRule="auto"/>
      <w:rPr>
        <w:color w:val="000000"/>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4AF20" w14:textId="77777777" w:rsidR="00AB638C" w:rsidRDefault="00AB638C">
      <w:pPr>
        <w:spacing w:after="0" w:line="240" w:lineRule="auto"/>
      </w:pPr>
      <w:r>
        <w:separator/>
      </w:r>
    </w:p>
  </w:footnote>
  <w:footnote w:type="continuationSeparator" w:id="0">
    <w:p w14:paraId="35F7CB0F" w14:textId="77777777" w:rsidR="00AB638C" w:rsidRDefault="00AB6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8358" w14:textId="77777777" w:rsidR="00615D68" w:rsidRDefault="00615D68">
    <w:pPr>
      <w:pBdr>
        <w:top w:val="nil"/>
        <w:left w:val="nil"/>
        <w:bottom w:val="nil"/>
        <w:right w:val="nil"/>
        <w:between w:val="nil"/>
      </w:pBdr>
      <w:tabs>
        <w:tab w:val="center" w:pos="4513"/>
        <w:tab w:val="right" w:pos="9026"/>
      </w:tabs>
      <w:spacing w:after="0" w:line="240" w:lineRule="auto"/>
      <w:rPr>
        <w:color w:val="000000"/>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A2D8" w14:textId="77777777" w:rsidR="00615D68" w:rsidRDefault="00000000">
    <w:pPr>
      <w:pBdr>
        <w:top w:val="nil"/>
        <w:left w:val="nil"/>
        <w:bottom w:val="nil"/>
        <w:right w:val="nil"/>
        <w:between w:val="nil"/>
      </w:pBdr>
      <w:tabs>
        <w:tab w:val="center" w:pos="4513"/>
        <w:tab w:val="right" w:pos="9026"/>
      </w:tabs>
      <w:spacing w:after="0" w:line="240" w:lineRule="auto"/>
      <w:rPr>
        <w:color w:val="000000"/>
        <w:szCs w:val="14"/>
      </w:rPr>
    </w:pPr>
    <w:r>
      <w:rPr>
        <w:noProof/>
      </w:rPr>
      <w:drawing>
        <wp:anchor distT="0" distB="0" distL="0" distR="0" simplePos="0" relativeHeight="251659264" behindDoc="1" locked="0" layoutInCell="1" hidden="0" allowOverlap="1" wp14:anchorId="5300186A" wp14:editId="45B57E63">
          <wp:simplePos x="0" y="0"/>
          <wp:positionH relativeFrom="column">
            <wp:posOffset>-280034</wp:posOffset>
          </wp:positionH>
          <wp:positionV relativeFrom="paragraph">
            <wp:posOffset>-217169</wp:posOffset>
          </wp:positionV>
          <wp:extent cx="7124700" cy="10073640"/>
          <wp:effectExtent l="0" t="0" r="0" b="0"/>
          <wp:wrapNone/>
          <wp:docPr id="4" name="image2.png" descr="LE Teens template.png"/>
          <wp:cNvGraphicFramePr/>
          <a:graphic xmlns:a="http://schemas.openxmlformats.org/drawingml/2006/main">
            <a:graphicData uri="http://schemas.openxmlformats.org/drawingml/2006/picture">
              <pic:pic xmlns:pic="http://schemas.openxmlformats.org/drawingml/2006/picture">
                <pic:nvPicPr>
                  <pic:cNvPr id="0" name="image2.png" descr="LE Teens template.png"/>
                  <pic:cNvPicPr preferRelativeResize="0"/>
                </pic:nvPicPr>
                <pic:blipFill>
                  <a:blip r:embed="rId1"/>
                  <a:srcRect/>
                  <a:stretch>
                    <a:fillRect/>
                  </a:stretch>
                </pic:blipFill>
                <pic:spPr>
                  <a:xfrm>
                    <a:off x="0" y="0"/>
                    <a:ext cx="7124700" cy="10073640"/>
                  </a:xfrm>
                  <a:prstGeom prst="rect">
                    <a:avLst/>
                  </a:prstGeom>
                  <a:ln/>
                </pic:spPr>
              </pic:pic>
            </a:graphicData>
          </a:graphic>
        </wp:anchor>
      </w:drawing>
    </w:r>
  </w:p>
  <w:p w14:paraId="2A4FFF94" w14:textId="77777777" w:rsidR="00615D68" w:rsidRDefault="00615D68">
    <w:pPr>
      <w:pBdr>
        <w:top w:val="nil"/>
        <w:left w:val="nil"/>
        <w:bottom w:val="nil"/>
        <w:right w:val="nil"/>
        <w:between w:val="nil"/>
      </w:pBdr>
      <w:tabs>
        <w:tab w:val="center" w:pos="4513"/>
        <w:tab w:val="right" w:pos="9026"/>
        <w:tab w:val="left" w:pos="9026"/>
      </w:tabs>
      <w:spacing w:after="0" w:line="240" w:lineRule="auto"/>
      <w:rPr>
        <w:color w:val="000000"/>
        <w:szCs w:val="14"/>
      </w:rPr>
    </w:pPr>
  </w:p>
  <w:p w14:paraId="5A0C92B4" w14:textId="77777777" w:rsidR="00615D68" w:rsidRDefault="00615D68">
    <w:pPr>
      <w:pBdr>
        <w:top w:val="nil"/>
        <w:left w:val="nil"/>
        <w:bottom w:val="nil"/>
        <w:right w:val="nil"/>
        <w:between w:val="nil"/>
      </w:pBdr>
      <w:tabs>
        <w:tab w:val="center" w:pos="4513"/>
        <w:tab w:val="right" w:pos="9026"/>
        <w:tab w:val="left" w:pos="9026"/>
      </w:tabs>
      <w:spacing w:after="0" w:line="240" w:lineRule="auto"/>
      <w:rPr>
        <w:color w:val="000000"/>
        <w:sz w:val="24"/>
        <w:szCs w:val="24"/>
      </w:rPr>
    </w:pPr>
  </w:p>
  <w:p w14:paraId="2F64D73D" w14:textId="77777777" w:rsidR="00615D68" w:rsidRDefault="00000000">
    <w:pPr>
      <w:pBdr>
        <w:top w:val="nil"/>
        <w:left w:val="nil"/>
        <w:bottom w:val="nil"/>
        <w:right w:val="nil"/>
        <w:between w:val="nil"/>
      </w:pBdr>
      <w:tabs>
        <w:tab w:val="center" w:pos="4513"/>
        <w:tab w:val="right" w:pos="9026"/>
        <w:tab w:val="right" w:pos="10120"/>
      </w:tabs>
      <w:spacing w:after="0" w:line="240" w:lineRule="auto"/>
      <w:jc w:val="center"/>
      <w:rPr>
        <w:b/>
        <w:color w:val="000000"/>
        <w:sz w:val="32"/>
        <w:szCs w:val="32"/>
      </w:rPr>
    </w:pPr>
    <w:r>
      <w:rPr>
        <w:b/>
        <w:color w:val="125DB2"/>
        <w:sz w:val="32"/>
        <w:szCs w:val="32"/>
      </w:rPr>
      <w:tab/>
    </w:r>
    <w:r>
      <w:rPr>
        <w:b/>
        <w:color w:val="125DB2"/>
        <w:sz w:val="32"/>
        <w:szCs w:val="32"/>
      </w:rPr>
      <w:tab/>
      <w:t xml:space="preserve">                Lesson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86A7" w14:textId="77777777" w:rsidR="00615D68" w:rsidRDefault="00615D68">
    <w:pPr>
      <w:pBdr>
        <w:top w:val="nil"/>
        <w:left w:val="nil"/>
        <w:bottom w:val="nil"/>
        <w:right w:val="nil"/>
        <w:between w:val="nil"/>
      </w:pBdr>
      <w:tabs>
        <w:tab w:val="center" w:pos="4513"/>
        <w:tab w:val="right" w:pos="9026"/>
      </w:tabs>
      <w:spacing w:after="0" w:line="240" w:lineRule="auto"/>
      <w:rPr>
        <w:color w:val="000000"/>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973B"/>
    <w:multiLevelType w:val="hybridMultilevel"/>
    <w:tmpl w:val="52FE63D2"/>
    <w:lvl w:ilvl="0" w:tplc="C9F2003E">
      <w:start w:val="1"/>
      <w:numFmt w:val="bullet"/>
      <w:lvlText w:val="●"/>
      <w:lvlJc w:val="left"/>
      <w:pPr>
        <w:ind w:left="720" w:hanging="360"/>
      </w:pPr>
      <w:rPr>
        <w:rFonts w:ascii="Noto Sans Symbols" w:hAnsi="Noto Sans Symbols" w:hint="default"/>
      </w:rPr>
    </w:lvl>
    <w:lvl w:ilvl="1" w:tplc="B2641A2C">
      <w:start w:val="1"/>
      <w:numFmt w:val="bullet"/>
      <w:lvlText w:val="o"/>
      <w:lvlJc w:val="left"/>
      <w:pPr>
        <w:ind w:left="1440" w:hanging="360"/>
      </w:pPr>
      <w:rPr>
        <w:rFonts w:ascii="Courier New" w:hAnsi="Courier New" w:hint="default"/>
      </w:rPr>
    </w:lvl>
    <w:lvl w:ilvl="2" w:tplc="53F07564">
      <w:start w:val="1"/>
      <w:numFmt w:val="bullet"/>
      <w:lvlText w:val=""/>
      <w:lvlJc w:val="left"/>
      <w:pPr>
        <w:ind w:left="2160" w:hanging="360"/>
      </w:pPr>
      <w:rPr>
        <w:rFonts w:ascii="Wingdings" w:hAnsi="Wingdings" w:hint="default"/>
      </w:rPr>
    </w:lvl>
    <w:lvl w:ilvl="3" w:tplc="D8F25020">
      <w:start w:val="1"/>
      <w:numFmt w:val="bullet"/>
      <w:lvlText w:val=""/>
      <w:lvlJc w:val="left"/>
      <w:pPr>
        <w:ind w:left="2880" w:hanging="360"/>
      </w:pPr>
      <w:rPr>
        <w:rFonts w:ascii="Symbol" w:hAnsi="Symbol" w:hint="default"/>
      </w:rPr>
    </w:lvl>
    <w:lvl w:ilvl="4" w:tplc="2FBE0334">
      <w:start w:val="1"/>
      <w:numFmt w:val="bullet"/>
      <w:lvlText w:val="o"/>
      <w:lvlJc w:val="left"/>
      <w:pPr>
        <w:ind w:left="3600" w:hanging="360"/>
      </w:pPr>
      <w:rPr>
        <w:rFonts w:ascii="Courier New" w:hAnsi="Courier New" w:hint="default"/>
      </w:rPr>
    </w:lvl>
    <w:lvl w:ilvl="5" w:tplc="47EEC7D2">
      <w:start w:val="1"/>
      <w:numFmt w:val="bullet"/>
      <w:lvlText w:val=""/>
      <w:lvlJc w:val="left"/>
      <w:pPr>
        <w:ind w:left="4320" w:hanging="360"/>
      </w:pPr>
      <w:rPr>
        <w:rFonts w:ascii="Wingdings" w:hAnsi="Wingdings" w:hint="default"/>
      </w:rPr>
    </w:lvl>
    <w:lvl w:ilvl="6" w:tplc="812A9BFE">
      <w:start w:val="1"/>
      <w:numFmt w:val="bullet"/>
      <w:lvlText w:val=""/>
      <w:lvlJc w:val="left"/>
      <w:pPr>
        <w:ind w:left="5040" w:hanging="360"/>
      </w:pPr>
      <w:rPr>
        <w:rFonts w:ascii="Symbol" w:hAnsi="Symbol" w:hint="default"/>
      </w:rPr>
    </w:lvl>
    <w:lvl w:ilvl="7" w:tplc="CC545210">
      <w:start w:val="1"/>
      <w:numFmt w:val="bullet"/>
      <w:lvlText w:val="o"/>
      <w:lvlJc w:val="left"/>
      <w:pPr>
        <w:ind w:left="5760" w:hanging="360"/>
      </w:pPr>
      <w:rPr>
        <w:rFonts w:ascii="Courier New" w:hAnsi="Courier New" w:hint="default"/>
      </w:rPr>
    </w:lvl>
    <w:lvl w:ilvl="8" w:tplc="B9823A9A">
      <w:start w:val="1"/>
      <w:numFmt w:val="bullet"/>
      <w:lvlText w:val=""/>
      <w:lvlJc w:val="left"/>
      <w:pPr>
        <w:ind w:left="6480" w:hanging="360"/>
      </w:pPr>
      <w:rPr>
        <w:rFonts w:ascii="Wingdings" w:hAnsi="Wingdings" w:hint="default"/>
      </w:rPr>
    </w:lvl>
  </w:abstractNum>
  <w:abstractNum w:abstractNumId="1" w15:restartNumberingAfterBreak="0">
    <w:nsid w:val="04D1DA38"/>
    <w:multiLevelType w:val="hybridMultilevel"/>
    <w:tmpl w:val="C7802E2C"/>
    <w:lvl w:ilvl="0" w:tplc="A1CCA2C0">
      <w:start w:val="1"/>
      <w:numFmt w:val="bullet"/>
      <w:lvlText w:val="●"/>
      <w:lvlJc w:val="left"/>
      <w:pPr>
        <w:ind w:left="720" w:hanging="360"/>
      </w:pPr>
      <w:rPr>
        <w:rFonts w:ascii="Noto Sans Symbols" w:hAnsi="Noto Sans Symbols" w:hint="default"/>
      </w:rPr>
    </w:lvl>
    <w:lvl w:ilvl="1" w:tplc="131A3D78">
      <w:start w:val="1"/>
      <w:numFmt w:val="bullet"/>
      <w:lvlText w:val="o"/>
      <w:lvlJc w:val="left"/>
      <w:pPr>
        <w:ind w:left="1440" w:hanging="360"/>
      </w:pPr>
      <w:rPr>
        <w:rFonts w:ascii="Courier New" w:hAnsi="Courier New" w:hint="default"/>
      </w:rPr>
    </w:lvl>
    <w:lvl w:ilvl="2" w:tplc="7FD466AC">
      <w:start w:val="1"/>
      <w:numFmt w:val="bullet"/>
      <w:lvlText w:val=""/>
      <w:lvlJc w:val="left"/>
      <w:pPr>
        <w:ind w:left="2160" w:hanging="360"/>
      </w:pPr>
      <w:rPr>
        <w:rFonts w:ascii="Wingdings" w:hAnsi="Wingdings" w:hint="default"/>
      </w:rPr>
    </w:lvl>
    <w:lvl w:ilvl="3" w:tplc="5D0C09EE">
      <w:start w:val="1"/>
      <w:numFmt w:val="bullet"/>
      <w:lvlText w:val=""/>
      <w:lvlJc w:val="left"/>
      <w:pPr>
        <w:ind w:left="2880" w:hanging="360"/>
      </w:pPr>
      <w:rPr>
        <w:rFonts w:ascii="Symbol" w:hAnsi="Symbol" w:hint="default"/>
      </w:rPr>
    </w:lvl>
    <w:lvl w:ilvl="4" w:tplc="6500472A">
      <w:start w:val="1"/>
      <w:numFmt w:val="bullet"/>
      <w:lvlText w:val="o"/>
      <w:lvlJc w:val="left"/>
      <w:pPr>
        <w:ind w:left="3600" w:hanging="360"/>
      </w:pPr>
      <w:rPr>
        <w:rFonts w:ascii="Courier New" w:hAnsi="Courier New" w:hint="default"/>
      </w:rPr>
    </w:lvl>
    <w:lvl w:ilvl="5" w:tplc="7BEA2294">
      <w:start w:val="1"/>
      <w:numFmt w:val="bullet"/>
      <w:lvlText w:val=""/>
      <w:lvlJc w:val="left"/>
      <w:pPr>
        <w:ind w:left="4320" w:hanging="360"/>
      </w:pPr>
      <w:rPr>
        <w:rFonts w:ascii="Wingdings" w:hAnsi="Wingdings" w:hint="default"/>
      </w:rPr>
    </w:lvl>
    <w:lvl w:ilvl="6" w:tplc="E29C0104">
      <w:start w:val="1"/>
      <w:numFmt w:val="bullet"/>
      <w:lvlText w:val=""/>
      <w:lvlJc w:val="left"/>
      <w:pPr>
        <w:ind w:left="5040" w:hanging="360"/>
      </w:pPr>
      <w:rPr>
        <w:rFonts w:ascii="Symbol" w:hAnsi="Symbol" w:hint="default"/>
      </w:rPr>
    </w:lvl>
    <w:lvl w:ilvl="7" w:tplc="3C087D40">
      <w:start w:val="1"/>
      <w:numFmt w:val="bullet"/>
      <w:lvlText w:val="o"/>
      <w:lvlJc w:val="left"/>
      <w:pPr>
        <w:ind w:left="5760" w:hanging="360"/>
      </w:pPr>
      <w:rPr>
        <w:rFonts w:ascii="Courier New" w:hAnsi="Courier New" w:hint="default"/>
      </w:rPr>
    </w:lvl>
    <w:lvl w:ilvl="8" w:tplc="9962DC9C">
      <w:start w:val="1"/>
      <w:numFmt w:val="bullet"/>
      <w:lvlText w:val=""/>
      <w:lvlJc w:val="left"/>
      <w:pPr>
        <w:ind w:left="6480" w:hanging="360"/>
      </w:pPr>
      <w:rPr>
        <w:rFonts w:ascii="Wingdings" w:hAnsi="Wingdings" w:hint="default"/>
      </w:rPr>
    </w:lvl>
  </w:abstractNum>
  <w:abstractNum w:abstractNumId="2" w15:restartNumberingAfterBreak="0">
    <w:nsid w:val="07C5722F"/>
    <w:multiLevelType w:val="multilevel"/>
    <w:tmpl w:val="998AA8D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A4A39"/>
    <w:multiLevelType w:val="hybridMultilevel"/>
    <w:tmpl w:val="3CEA71B4"/>
    <w:lvl w:ilvl="0" w:tplc="967C94DE">
      <w:start w:val="1"/>
      <w:numFmt w:val="bullet"/>
      <w:lvlText w:val="●"/>
      <w:lvlJc w:val="left"/>
      <w:pPr>
        <w:ind w:left="720" w:hanging="360"/>
      </w:pPr>
      <w:rPr>
        <w:rFonts w:ascii="Noto Sans Symbols" w:hAnsi="Noto Sans Symbols" w:hint="default"/>
      </w:rPr>
    </w:lvl>
    <w:lvl w:ilvl="1" w:tplc="B53AFCA2">
      <w:start w:val="1"/>
      <w:numFmt w:val="bullet"/>
      <w:lvlText w:val="o"/>
      <w:lvlJc w:val="left"/>
      <w:pPr>
        <w:ind w:left="1440" w:hanging="360"/>
      </w:pPr>
      <w:rPr>
        <w:rFonts w:ascii="Courier New" w:hAnsi="Courier New" w:hint="default"/>
      </w:rPr>
    </w:lvl>
    <w:lvl w:ilvl="2" w:tplc="5EC8B08E">
      <w:start w:val="1"/>
      <w:numFmt w:val="bullet"/>
      <w:lvlText w:val=""/>
      <w:lvlJc w:val="left"/>
      <w:pPr>
        <w:ind w:left="2160" w:hanging="360"/>
      </w:pPr>
      <w:rPr>
        <w:rFonts w:ascii="Wingdings" w:hAnsi="Wingdings" w:hint="default"/>
      </w:rPr>
    </w:lvl>
    <w:lvl w:ilvl="3" w:tplc="EB5CC560">
      <w:start w:val="1"/>
      <w:numFmt w:val="bullet"/>
      <w:lvlText w:val=""/>
      <w:lvlJc w:val="left"/>
      <w:pPr>
        <w:ind w:left="2880" w:hanging="360"/>
      </w:pPr>
      <w:rPr>
        <w:rFonts w:ascii="Symbol" w:hAnsi="Symbol" w:hint="default"/>
      </w:rPr>
    </w:lvl>
    <w:lvl w:ilvl="4" w:tplc="A1EA0BF8">
      <w:start w:val="1"/>
      <w:numFmt w:val="bullet"/>
      <w:lvlText w:val="o"/>
      <w:lvlJc w:val="left"/>
      <w:pPr>
        <w:ind w:left="3600" w:hanging="360"/>
      </w:pPr>
      <w:rPr>
        <w:rFonts w:ascii="Courier New" w:hAnsi="Courier New" w:hint="default"/>
      </w:rPr>
    </w:lvl>
    <w:lvl w:ilvl="5" w:tplc="99F86542">
      <w:start w:val="1"/>
      <w:numFmt w:val="bullet"/>
      <w:lvlText w:val=""/>
      <w:lvlJc w:val="left"/>
      <w:pPr>
        <w:ind w:left="4320" w:hanging="360"/>
      </w:pPr>
      <w:rPr>
        <w:rFonts w:ascii="Wingdings" w:hAnsi="Wingdings" w:hint="default"/>
      </w:rPr>
    </w:lvl>
    <w:lvl w:ilvl="6" w:tplc="EBFE310A">
      <w:start w:val="1"/>
      <w:numFmt w:val="bullet"/>
      <w:lvlText w:val=""/>
      <w:lvlJc w:val="left"/>
      <w:pPr>
        <w:ind w:left="5040" w:hanging="360"/>
      </w:pPr>
      <w:rPr>
        <w:rFonts w:ascii="Symbol" w:hAnsi="Symbol" w:hint="default"/>
      </w:rPr>
    </w:lvl>
    <w:lvl w:ilvl="7" w:tplc="B0F8B62E">
      <w:start w:val="1"/>
      <w:numFmt w:val="bullet"/>
      <w:lvlText w:val="o"/>
      <w:lvlJc w:val="left"/>
      <w:pPr>
        <w:ind w:left="5760" w:hanging="360"/>
      </w:pPr>
      <w:rPr>
        <w:rFonts w:ascii="Courier New" w:hAnsi="Courier New" w:hint="default"/>
      </w:rPr>
    </w:lvl>
    <w:lvl w:ilvl="8" w:tplc="A28C6846">
      <w:start w:val="1"/>
      <w:numFmt w:val="bullet"/>
      <w:lvlText w:val=""/>
      <w:lvlJc w:val="left"/>
      <w:pPr>
        <w:ind w:left="6480" w:hanging="360"/>
      </w:pPr>
      <w:rPr>
        <w:rFonts w:ascii="Wingdings" w:hAnsi="Wingdings" w:hint="default"/>
      </w:rPr>
    </w:lvl>
  </w:abstractNum>
  <w:abstractNum w:abstractNumId="4" w15:restartNumberingAfterBreak="0">
    <w:nsid w:val="146518B9"/>
    <w:multiLevelType w:val="multilevel"/>
    <w:tmpl w:val="2F3C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C901B"/>
    <w:multiLevelType w:val="hybridMultilevel"/>
    <w:tmpl w:val="8E84E75E"/>
    <w:lvl w:ilvl="0" w:tplc="8E5263C2">
      <w:start w:val="1"/>
      <w:numFmt w:val="bullet"/>
      <w:lvlText w:val="●"/>
      <w:lvlJc w:val="left"/>
      <w:pPr>
        <w:ind w:left="720" w:hanging="360"/>
      </w:pPr>
      <w:rPr>
        <w:rFonts w:ascii="Noto Sans Symbols" w:hAnsi="Noto Sans Symbols" w:hint="default"/>
      </w:rPr>
    </w:lvl>
    <w:lvl w:ilvl="1" w:tplc="97503F8E">
      <w:start w:val="1"/>
      <w:numFmt w:val="bullet"/>
      <w:lvlText w:val="o"/>
      <w:lvlJc w:val="left"/>
      <w:pPr>
        <w:ind w:left="1440" w:hanging="360"/>
      </w:pPr>
      <w:rPr>
        <w:rFonts w:ascii="Courier New" w:hAnsi="Courier New" w:hint="default"/>
      </w:rPr>
    </w:lvl>
    <w:lvl w:ilvl="2" w:tplc="BCB05902">
      <w:start w:val="1"/>
      <w:numFmt w:val="bullet"/>
      <w:lvlText w:val=""/>
      <w:lvlJc w:val="left"/>
      <w:pPr>
        <w:ind w:left="2160" w:hanging="360"/>
      </w:pPr>
      <w:rPr>
        <w:rFonts w:ascii="Wingdings" w:hAnsi="Wingdings" w:hint="default"/>
      </w:rPr>
    </w:lvl>
    <w:lvl w:ilvl="3" w:tplc="23D4FAB8">
      <w:start w:val="1"/>
      <w:numFmt w:val="bullet"/>
      <w:lvlText w:val=""/>
      <w:lvlJc w:val="left"/>
      <w:pPr>
        <w:ind w:left="2880" w:hanging="360"/>
      </w:pPr>
      <w:rPr>
        <w:rFonts w:ascii="Symbol" w:hAnsi="Symbol" w:hint="default"/>
      </w:rPr>
    </w:lvl>
    <w:lvl w:ilvl="4" w:tplc="1764AB42">
      <w:start w:val="1"/>
      <w:numFmt w:val="bullet"/>
      <w:lvlText w:val="o"/>
      <w:lvlJc w:val="left"/>
      <w:pPr>
        <w:ind w:left="3600" w:hanging="360"/>
      </w:pPr>
      <w:rPr>
        <w:rFonts w:ascii="Courier New" w:hAnsi="Courier New" w:hint="default"/>
      </w:rPr>
    </w:lvl>
    <w:lvl w:ilvl="5" w:tplc="A758736E">
      <w:start w:val="1"/>
      <w:numFmt w:val="bullet"/>
      <w:lvlText w:val=""/>
      <w:lvlJc w:val="left"/>
      <w:pPr>
        <w:ind w:left="4320" w:hanging="360"/>
      </w:pPr>
      <w:rPr>
        <w:rFonts w:ascii="Wingdings" w:hAnsi="Wingdings" w:hint="default"/>
      </w:rPr>
    </w:lvl>
    <w:lvl w:ilvl="6" w:tplc="DEE0F6E6">
      <w:start w:val="1"/>
      <w:numFmt w:val="bullet"/>
      <w:lvlText w:val=""/>
      <w:lvlJc w:val="left"/>
      <w:pPr>
        <w:ind w:left="5040" w:hanging="360"/>
      </w:pPr>
      <w:rPr>
        <w:rFonts w:ascii="Symbol" w:hAnsi="Symbol" w:hint="default"/>
      </w:rPr>
    </w:lvl>
    <w:lvl w:ilvl="7" w:tplc="9006AF9E">
      <w:start w:val="1"/>
      <w:numFmt w:val="bullet"/>
      <w:lvlText w:val="o"/>
      <w:lvlJc w:val="left"/>
      <w:pPr>
        <w:ind w:left="5760" w:hanging="360"/>
      </w:pPr>
      <w:rPr>
        <w:rFonts w:ascii="Courier New" w:hAnsi="Courier New" w:hint="default"/>
      </w:rPr>
    </w:lvl>
    <w:lvl w:ilvl="8" w:tplc="EE26AFCE">
      <w:start w:val="1"/>
      <w:numFmt w:val="bullet"/>
      <w:lvlText w:val=""/>
      <w:lvlJc w:val="left"/>
      <w:pPr>
        <w:ind w:left="6480" w:hanging="360"/>
      </w:pPr>
      <w:rPr>
        <w:rFonts w:ascii="Wingdings" w:hAnsi="Wingdings" w:hint="default"/>
      </w:rPr>
    </w:lvl>
  </w:abstractNum>
  <w:abstractNum w:abstractNumId="6" w15:restartNumberingAfterBreak="0">
    <w:nsid w:val="182B6BE7"/>
    <w:multiLevelType w:val="multilevel"/>
    <w:tmpl w:val="AB2E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F7170"/>
    <w:multiLevelType w:val="multilevel"/>
    <w:tmpl w:val="33CE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EC4C5F"/>
    <w:multiLevelType w:val="hybridMultilevel"/>
    <w:tmpl w:val="42148AC0"/>
    <w:lvl w:ilvl="0" w:tplc="6D3E3ECE">
      <w:start w:val="1"/>
      <w:numFmt w:val="bullet"/>
      <w:lvlText w:val="●"/>
      <w:lvlJc w:val="left"/>
      <w:pPr>
        <w:ind w:left="720" w:hanging="360"/>
      </w:pPr>
      <w:rPr>
        <w:rFonts w:ascii="Noto Sans Symbols" w:hAnsi="Noto Sans Symbols" w:hint="default"/>
      </w:rPr>
    </w:lvl>
    <w:lvl w:ilvl="1" w:tplc="E4BC9B5A">
      <w:start w:val="1"/>
      <w:numFmt w:val="bullet"/>
      <w:lvlText w:val="o"/>
      <w:lvlJc w:val="left"/>
      <w:pPr>
        <w:ind w:left="1440" w:hanging="360"/>
      </w:pPr>
      <w:rPr>
        <w:rFonts w:ascii="Courier New" w:hAnsi="Courier New" w:hint="default"/>
      </w:rPr>
    </w:lvl>
    <w:lvl w:ilvl="2" w:tplc="556C7034">
      <w:start w:val="1"/>
      <w:numFmt w:val="bullet"/>
      <w:lvlText w:val=""/>
      <w:lvlJc w:val="left"/>
      <w:pPr>
        <w:ind w:left="2160" w:hanging="360"/>
      </w:pPr>
      <w:rPr>
        <w:rFonts w:ascii="Wingdings" w:hAnsi="Wingdings" w:hint="default"/>
      </w:rPr>
    </w:lvl>
    <w:lvl w:ilvl="3" w:tplc="E054A49A">
      <w:start w:val="1"/>
      <w:numFmt w:val="bullet"/>
      <w:lvlText w:val=""/>
      <w:lvlJc w:val="left"/>
      <w:pPr>
        <w:ind w:left="2880" w:hanging="360"/>
      </w:pPr>
      <w:rPr>
        <w:rFonts w:ascii="Symbol" w:hAnsi="Symbol" w:hint="default"/>
      </w:rPr>
    </w:lvl>
    <w:lvl w:ilvl="4" w:tplc="1FE03DF2">
      <w:start w:val="1"/>
      <w:numFmt w:val="bullet"/>
      <w:lvlText w:val="o"/>
      <w:lvlJc w:val="left"/>
      <w:pPr>
        <w:ind w:left="3600" w:hanging="360"/>
      </w:pPr>
      <w:rPr>
        <w:rFonts w:ascii="Courier New" w:hAnsi="Courier New" w:hint="default"/>
      </w:rPr>
    </w:lvl>
    <w:lvl w:ilvl="5" w:tplc="DA20B19C">
      <w:start w:val="1"/>
      <w:numFmt w:val="bullet"/>
      <w:lvlText w:val=""/>
      <w:lvlJc w:val="left"/>
      <w:pPr>
        <w:ind w:left="4320" w:hanging="360"/>
      </w:pPr>
      <w:rPr>
        <w:rFonts w:ascii="Wingdings" w:hAnsi="Wingdings" w:hint="default"/>
      </w:rPr>
    </w:lvl>
    <w:lvl w:ilvl="6" w:tplc="25C0BCB8">
      <w:start w:val="1"/>
      <w:numFmt w:val="bullet"/>
      <w:lvlText w:val=""/>
      <w:lvlJc w:val="left"/>
      <w:pPr>
        <w:ind w:left="5040" w:hanging="360"/>
      </w:pPr>
      <w:rPr>
        <w:rFonts w:ascii="Symbol" w:hAnsi="Symbol" w:hint="default"/>
      </w:rPr>
    </w:lvl>
    <w:lvl w:ilvl="7" w:tplc="5138569A">
      <w:start w:val="1"/>
      <w:numFmt w:val="bullet"/>
      <w:lvlText w:val="o"/>
      <w:lvlJc w:val="left"/>
      <w:pPr>
        <w:ind w:left="5760" w:hanging="360"/>
      </w:pPr>
      <w:rPr>
        <w:rFonts w:ascii="Courier New" w:hAnsi="Courier New" w:hint="default"/>
      </w:rPr>
    </w:lvl>
    <w:lvl w:ilvl="8" w:tplc="B0926A3A">
      <w:start w:val="1"/>
      <w:numFmt w:val="bullet"/>
      <w:lvlText w:val=""/>
      <w:lvlJc w:val="left"/>
      <w:pPr>
        <w:ind w:left="6480" w:hanging="360"/>
      </w:pPr>
      <w:rPr>
        <w:rFonts w:ascii="Wingdings" w:hAnsi="Wingdings" w:hint="default"/>
      </w:rPr>
    </w:lvl>
  </w:abstractNum>
  <w:abstractNum w:abstractNumId="9" w15:restartNumberingAfterBreak="0">
    <w:nsid w:val="1B82E355"/>
    <w:multiLevelType w:val="hybridMultilevel"/>
    <w:tmpl w:val="526665C8"/>
    <w:lvl w:ilvl="0" w:tplc="207E0D02">
      <w:start w:val="1"/>
      <w:numFmt w:val="decimal"/>
      <w:lvlText w:val="%1."/>
      <w:lvlJc w:val="left"/>
      <w:pPr>
        <w:ind w:left="720" w:hanging="360"/>
      </w:pPr>
    </w:lvl>
    <w:lvl w:ilvl="1" w:tplc="737CDA3E">
      <w:start w:val="1"/>
      <w:numFmt w:val="lowerLetter"/>
      <w:lvlText w:val="%2."/>
      <w:lvlJc w:val="left"/>
      <w:pPr>
        <w:ind w:left="1440" w:hanging="360"/>
      </w:pPr>
    </w:lvl>
    <w:lvl w:ilvl="2" w:tplc="1C24DAB2">
      <w:start w:val="1"/>
      <w:numFmt w:val="lowerRoman"/>
      <w:lvlText w:val="%3."/>
      <w:lvlJc w:val="right"/>
      <w:pPr>
        <w:ind w:left="2160" w:hanging="180"/>
      </w:pPr>
    </w:lvl>
    <w:lvl w:ilvl="3" w:tplc="61FC9D66">
      <w:start w:val="1"/>
      <w:numFmt w:val="decimal"/>
      <w:lvlText w:val="%4."/>
      <w:lvlJc w:val="left"/>
      <w:pPr>
        <w:ind w:left="2880" w:hanging="360"/>
      </w:pPr>
    </w:lvl>
    <w:lvl w:ilvl="4" w:tplc="E362E480">
      <w:start w:val="1"/>
      <w:numFmt w:val="lowerLetter"/>
      <w:lvlText w:val="%5."/>
      <w:lvlJc w:val="left"/>
      <w:pPr>
        <w:ind w:left="3600" w:hanging="360"/>
      </w:pPr>
    </w:lvl>
    <w:lvl w:ilvl="5" w:tplc="97647EFA">
      <w:start w:val="1"/>
      <w:numFmt w:val="lowerRoman"/>
      <w:lvlText w:val="%6."/>
      <w:lvlJc w:val="right"/>
      <w:pPr>
        <w:ind w:left="4320" w:hanging="180"/>
      </w:pPr>
    </w:lvl>
    <w:lvl w:ilvl="6" w:tplc="D73C9ADE">
      <w:start w:val="1"/>
      <w:numFmt w:val="decimal"/>
      <w:lvlText w:val="%7."/>
      <w:lvlJc w:val="left"/>
      <w:pPr>
        <w:ind w:left="5040" w:hanging="360"/>
      </w:pPr>
    </w:lvl>
    <w:lvl w:ilvl="7" w:tplc="B9627F42">
      <w:start w:val="1"/>
      <w:numFmt w:val="lowerLetter"/>
      <w:lvlText w:val="%8."/>
      <w:lvlJc w:val="left"/>
      <w:pPr>
        <w:ind w:left="5760" w:hanging="360"/>
      </w:pPr>
    </w:lvl>
    <w:lvl w:ilvl="8" w:tplc="6840BA3E">
      <w:start w:val="1"/>
      <w:numFmt w:val="lowerRoman"/>
      <w:lvlText w:val="%9."/>
      <w:lvlJc w:val="right"/>
      <w:pPr>
        <w:ind w:left="6480" w:hanging="180"/>
      </w:pPr>
    </w:lvl>
  </w:abstractNum>
  <w:abstractNum w:abstractNumId="10" w15:restartNumberingAfterBreak="0">
    <w:nsid w:val="1D733F4E"/>
    <w:multiLevelType w:val="hybridMultilevel"/>
    <w:tmpl w:val="EF4CBEB0"/>
    <w:lvl w:ilvl="0" w:tplc="1B36607E">
      <w:start w:val="1"/>
      <w:numFmt w:val="bullet"/>
      <w:lvlText w:val="●"/>
      <w:lvlJc w:val="left"/>
      <w:pPr>
        <w:ind w:left="720" w:hanging="360"/>
      </w:pPr>
      <w:rPr>
        <w:rFonts w:ascii="Noto Sans Symbols" w:hAnsi="Noto Sans Symbols" w:hint="default"/>
      </w:rPr>
    </w:lvl>
    <w:lvl w:ilvl="1" w:tplc="380C7050">
      <w:start w:val="1"/>
      <w:numFmt w:val="bullet"/>
      <w:lvlText w:val="o"/>
      <w:lvlJc w:val="left"/>
      <w:pPr>
        <w:ind w:left="1440" w:hanging="360"/>
      </w:pPr>
      <w:rPr>
        <w:rFonts w:ascii="Courier New" w:hAnsi="Courier New" w:hint="default"/>
      </w:rPr>
    </w:lvl>
    <w:lvl w:ilvl="2" w:tplc="3362BF1E">
      <w:start w:val="1"/>
      <w:numFmt w:val="bullet"/>
      <w:lvlText w:val=""/>
      <w:lvlJc w:val="left"/>
      <w:pPr>
        <w:ind w:left="2160" w:hanging="360"/>
      </w:pPr>
      <w:rPr>
        <w:rFonts w:ascii="Wingdings" w:hAnsi="Wingdings" w:hint="default"/>
      </w:rPr>
    </w:lvl>
    <w:lvl w:ilvl="3" w:tplc="770C6994">
      <w:start w:val="1"/>
      <w:numFmt w:val="bullet"/>
      <w:lvlText w:val=""/>
      <w:lvlJc w:val="left"/>
      <w:pPr>
        <w:ind w:left="2880" w:hanging="360"/>
      </w:pPr>
      <w:rPr>
        <w:rFonts w:ascii="Symbol" w:hAnsi="Symbol" w:hint="default"/>
      </w:rPr>
    </w:lvl>
    <w:lvl w:ilvl="4" w:tplc="CEC63BF4">
      <w:start w:val="1"/>
      <w:numFmt w:val="bullet"/>
      <w:lvlText w:val="o"/>
      <w:lvlJc w:val="left"/>
      <w:pPr>
        <w:ind w:left="3600" w:hanging="360"/>
      </w:pPr>
      <w:rPr>
        <w:rFonts w:ascii="Courier New" w:hAnsi="Courier New" w:hint="default"/>
      </w:rPr>
    </w:lvl>
    <w:lvl w:ilvl="5" w:tplc="7DC8E16C">
      <w:start w:val="1"/>
      <w:numFmt w:val="bullet"/>
      <w:lvlText w:val=""/>
      <w:lvlJc w:val="left"/>
      <w:pPr>
        <w:ind w:left="4320" w:hanging="360"/>
      </w:pPr>
      <w:rPr>
        <w:rFonts w:ascii="Wingdings" w:hAnsi="Wingdings" w:hint="default"/>
      </w:rPr>
    </w:lvl>
    <w:lvl w:ilvl="6" w:tplc="ACA48FD8">
      <w:start w:val="1"/>
      <w:numFmt w:val="bullet"/>
      <w:lvlText w:val=""/>
      <w:lvlJc w:val="left"/>
      <w:pPr>
        <w:ind w:left="5040" w:hanging="360"/>
      </w:pPr>
      <w:rPr>
        <w:rFonts w:ascii="Symbol" w:hAnsi="Symbol" w:hint="default"/>
      </w:rPr>
    </w:lvl>
    <w:lvl w:ilvl="7" w:tplc="B96856AA">
      <w:start w:val="1"/>
      <w:numFmt w:val="bullet"/>
      <w:lvlText w:val="o"/>
      <w:lvlJc w:val="left"/>
      <w:pPr>
        <w:ind w:left="5760" w:hanging="360"/>
      </w:pPr>
      <w:rPr>
        <w:rFonts w:ascii="Courier New" w:hAnsi="Courier New" w:hint="default"/>
      </w:rPr>
    </w:lvl>
    <w:lvl w:ilvl="8" w:tplc="225686D0">
      <w:start w:val="1"/>
      <w:numFmt w:val="bullet"/>
      <w:lvlText w:val=""/>
      <w:lvlJc w:val="left"/>
      <w:pPr>
        <w:ind w:left="6480" w:hanging="360"/>
      </w:pPr>
      <w:rPr>
        <w:rFonts w:ascii="Wingdings" w:hAnsi="Wingdings" w:hint="default"/>
      </w:rPr>
    </w:lvl>
  </w:abstractNum>
  <w:abstractNum w:abstractNumId="11" w15:restartNumberingAfterBreak="0">
    <w:nsid w:val="203A0B79"/>
    <w:multiLevelType w:val="multilevel"/>
    <w:tmpl w:val="9B6865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BAC461"/>
    <w:multiLevelType w:val="hybridMultilevel"/>
    <w:tmpl w:val="160E7D38"/>
    <w:lvl w:ilvl="0" w:tplc="505ADCC4">
      <w:start w:val="1"/>
      <w:numFmt w:val="bullet"/>
      <w:lvlText w:val="●"/>
      <w:lvlJc w:val="left"/>
      <w:pPr>
        <w:ind w:left="720" w:hanging="360"/>
      </w:pPr>
      <w:rPr>
        <w:rFonts w:ascii="Noto Sans Symbols" w:hAnsi="Noto Sans Symbols" w:hint="default"/>
      </w:rPr>
    </w:lvl>
    <w:lvl w:ilvl="1" w:tplc="E76255A8">
      <w:start w:val="1"/>
      <w:numFmt w:val="bullet"/>
      <w:lvlText w:val="o"/>
      <w:lvlJc w:val="left"/>
      <w:pPr>
        <w:ind w:left="1440" w:hanging="360"/>
      </w:pPr>
      <w:rPr>
        <w:rFonts w:ascii="Courier New" w:hAnsi="Courier New" w:hint="default"/>
      </w:rPr>
    </w:lvl>
    <w:lvl w:ilvl="2" w:tplc="6BD42570">
      <w:start w:val="1"/>
      <w:numFmt w:val="bullet"/>
      <w:lvlText w:val=""/>
      <w:lvlJc w:val="left"/>
      <w:pPr>
        <w:ind w:left="2160" w:hanging="360"/>
      </w:pPr>
      <w:rPr>
        <w:rFonts w:ascii="Wingdings" w:hAnsi="Wingdings" w:hint="default"/>
      </w:rPr>
    </w:lvl>
    <w:lvl w:ilvl="3" w:tplc="B3C6404E">
      <w:start w:val="1"/>
      <w:numFmt w:val="bullet"/>
      <w:lvlText w:val=""/>
      <w:lvlJc w:val="left"/>
      <w:pPr>
        <w:ind w:left="2880" w:hanging="360"/>
      </w:pPr>
      <w:rPr>
        <w:rFonts w:ascii="Symbol" w:hAnsi="Symbol" w:hint="default"/>
      </w:rPr>
    </w:lvl>
    <w:lvl w:ilvl="4" w:tplc="4FBC4C42">
      <w:start w:val="1"/>
      <w:numFmt w:val="bullet"/>
      <w:lvlText w:val="o"/>
      <w:lvlJc w:val="left"/>
      <w:pPr>
        <w:ind w:left="3600" w:hanging="360"/>
      </w:pPr>
      <w:rPr>
        <w:rFonts w:ascii="Courier New" w:hAnsi="Courier New" w:hint="default"/>
      </w:rPr>
    </w:lvl>
    <w:lvl w:ilvl="5" w:tplc="0422FF44">
      <w:start w:val="1"/>
      <w:numFmt w:val="bullet"/>
      <w:lvlText w:val=""/>
      <w:lvlJc w:val="left"/>
      <w:pPr>
        <w:ind w:left="4320" w:hanging="360"/>
      </w:pPr>
      <w:rPr>
        <w:rFonts w:ascii="Wingdings" w:hAnsi="Wingdings" w:hint="default"/>
      </w:rPr>
    </w:lvl>
    <w:lvl w:ilvl="6" w:tplc="95DA4A66">
      <w:start w:val="1"/>
      <w:numFmt w:val="bullet"/>
      <w:lvlText w:val=""/>
      <w:lvlJc w:val="left"/>
      <w:pPr>
        <w:ind w:left="5040" w:hanging="360"/>
      </w:pPr>
      <w:rPr>
        <w:rFonts w:ascii="Symbol" w:hAnsi="Symbol" w:hint="default"/>
      </w:rPr>
    </w:lvl>
    <w:lvl w:ilvl="7" w:tplc="922655A0">
      <w:start w:val="1"/>
      <w:numFmt w:val="bullet"/>
      <w:lvlText w:val="o"/>
      <w:lvlJc w:val="left"/>
      <w:pPr>
        <w:ind w:left="5760" w:hanging="360"/>
      </w:pPr>
      <w:rPr>
        <w:rFonts w:ascii="Courier New" w:hAnsi="Courier New" w:hint="default"/>
      </w:rPr>
    </w:lvl>
    <w:lvl w:ilvl="8" w:tplc="7344583E">
      <w:start w:val="1"/>
      <w:numFmt w:val="bullet"/>
      <w:lvlText w:val=""/>
      <w:lvlJc w:val="left"/>
      <w:pPr>
        <w:ind w:left="6480" w:hanging="360"/>
      </w:pPr>
      <w:rPr>
        <w:rFonts w:ascii="Wingdings" w:hAnsi="Wingdings" w:hint="default"/>
      </w:rPr>
    </w:lvl>
  </w:abstractNum>
  <w:abstractNum w:abstractNumId="13" w15:restartNumberingAfterBreak="0">
    <w:nsid w:val="237CB053"/>
    <w:multiLevelType w:val="hybridMultilevel"/>
    <w:tmpl w:val="D6262D78"/>
    <w:lvl w:ilvl="0" w:tplc="AA7E50F6">
      <w:start w:val="1"/>
      <w:numFmt w:val="bullet"/>
      <w:lvlText w:val="-"/>
      <w:lvlJc w:val="left"/>
      <w:pPr>
        <w:ind w:left="720" w:hanging="360"/>
      </w:pPr>
      <w:rPr>
        <w:rFonts w:ascii="Aptos" w:hAnsi="Aptos" w:hint="default"/>
      </w:rPr>
    </w:lvl>
    <w:lvl w:ilvl="1" w:tplc="7A627F82">
      <w:start w:val="1"/>
      <w:numFmt w:val="bullet"/>
      <w:lvlText w:val="o"/>
      <w:lvlJc w:val="left"/>
      <w:pPr>
        <w:ind w:left="1440" w:hanging="360"/>
      </w:pPr>
      <w:rPr>
        <w:rFonts w:ascii="Courier New" w:hAnsi="Courier New" w:hint="default"/>
      </w:rPr>
    </w:lvl>
    <w:lvl w:ilvl="2" w:tplc="24DA1FC2">
      <w:start w:val="1"/>
      <w:numFmt w:val="bullet"/>
      <w:lvlText w:val=""/>
      <w:lvlJc w:val="left"/>
      <w:pPr>
        <w:ind w:left="2160" w:hanging="360"/>
      </w:pPr>
      <w:rPr>
        <w:rFonts w:ascii="Wingdings" w:hAnsi="Wingdings" w:hint="default"/>
      </w:rPr>
    </w:lvl>
    <w:lvl w:ilvl="3" w:tplc="A46C644E">
      <w:start w:val="1"/>
      <w:numFmt w:val="bullet"/>
      <w:lvlText w:val=""/>
      <w:lvlJc w:val="left"/>
      <w:pPr>
        <w:ind w:left="2880" w:hanging="360"/>
      </w:pPr>
      <w:rPr>
        <w:rFonts w:ascii="Symbol" w:hAnsi="Symbol" w:hint="default"/>
      </w:rPr>
    </w:lvl>
    <w:lvl w:ilvl="4" w:tplc="77265FD6">
      <w:start w:val="1"/>
      <w:numFmt w:val="bullet"/>
      <w:lvlText w:val="o"/>
      <w:lvlJc w:val="left"/>
      <w:pPr>
        <w:ind w:left="3600" w:hanging="360"/>
      </w:pPr>
      <w:rPr>
        <w:rFonts w:ascii="Courier New" w:hAnsi="Courier New" w:hint="default"/>
      </w:rPr>
    </w:lvl>
    <w:lvl w:ilvl="5" w:tplc="F3B28C10">
      <w:start w:val="1"/>
      <w:numFmt w:val="bullet"/>
      <w:lvlText w:val=""/>
      <w:lvlJc w:val="left"/>
      <w:pPr>
        <w:ind w:left="4320" w:hanging="360"/>
      </w:pPr>
      <w:rPr>
        <w:rFonts w:ascii="Wingdings" w:hAnsi="Wingdings" w:hint="default"/>
      </w:rPr>
    </w:lvl>
    <w:lvl w:ilvl="6" w:tplc="BEA66340">
      <w:start w:val="1"/>
      <w:numFmt w:val="bullet"/>
      <w:lvlText w:val=""/>
      <w:lvlJc w:val="left"/>
      <w:pPr>
        <w:ind w:left="5040" w:hanging="360"/>
      </w:pPr>
      <w:rPr>
        <w:rFonts w:ascii="Symbol" w:hAnsi="Symbol" w:hint="default"/>
      </w:rPr>
    </w:lvl>
    <w:lvl w:ilvl="7" w:tplc="2C7E65EE">
      <w:start w:val="1"/>
      <w:numFmt w:val="bullet"/>
      <w:lvlText w:val="o"/>
      <w:lvlJc w:val="left"/>
      <w:pPr>
        <w:ind w:left="5760" w:hanging="360"/>
      </w:pPr>
      <w:rPr>
        <w:rFonts w:ascii="Courier New" w:hAnsi="Courier New" w:hint="default"/>
      </w:rPr>
    </w:lvl>
    <w:lvl w:ilvl="8" w:tplc="B7DE689E">
      <w:start w:val="1"/>
      <w:numFmt w:val="bullet"/>
      <w:lvlText w:val=""/>
      <w:lvlJc w:val="left"/>
      <w:pPr>
        <w:ind w:left="6480" w:hanging="360"/>
      </w:pPr>
      <w:rPr>
        <w:rFonts w:ascii="Wingdings" w:hAnsi="Wingdings" w:hint="default"/>
      </w:rPr>
    </w:lvl>
  </w:abstractNum>
  <w:abstractNum w:abstractNumId="14" w15:restartNumberingAfterBreak="0">
    <w:nsid w:val="23B67DEB"/>
    <w:multiLevelType w:val="hybridMultilevel"/>
    <w:tmpl w:val="D8864182"/>
    <w:lvl w:ilvl="0" w:tplc="A3381162">
      <w:start w:val="1"/>
      <w:numFmt w:val="bullet"/>
      <w:lvlText w:val=""/>
      <w:lvlJc w:val="left"/>
      <w:pPr>
        <w:ind w:left="720" w:hanging="360"/>
      </w:pPr>
      <w:rPr>
        <w:rFonts w:ascii="Symbol" w:hAnsi="Symbol" w:hint="default"/>
      </w:rPr>
    </w:lvl>
    <w:lvl w:ilvl="1" w:tplc="39C82222">
      <w:start w:val="1"/>
      <w:numFmt w:val="bullet"/>
      <w:lvlText w:val="o"/>
      <w:lvlJc w:val="left"/>
      <w:pPr>
        <w:ind w:left="1440" w:hanging="360"/>
      </w:pPr>
      <w:rPr>
        <w:rFonts w:ascii="Courier New" w:hAnsi="Courier New" w:hint="default"/>
      </w:rPr>
    </w:lvl>
    <w:lvl w:ilvl="2" w:tplc="D130D8DA">
      <w:start w:val="1"/>
      <w:numFmt w:val="bullet"/>
      <w:lvlText w:val=""/>
      <w:lvlJc w:val="left"/>
      <w:pPr>
        <w:ind w:left="2160" w:hanging="360"/>
      </w:pPr>
      <w:rPr>
        <w:rFonts w:ascii="Wingdings" w:hAnsi="Wingdings" w:hint="default"/>
      </w:rPr>
    </w:lvl>
    <w:lvl w:ilvl="3" w:tplc="E3222002">
      <w:start w:val="1"/>
      <w:numFmt w:val="bullet"/>
      <w:lvlText w:val=""/>
      <w:lvlJc w:val="left"/>
      <w:pPr>
        <w:ind w:left="2880" w:hanging="360"/>
      </w:pPr>
      <w:rPr>
        <w:rFonts w:ascii="Symbol" w:hAnsi="Symbol" w:hint="default"/>
      </w:rPr>
    </w:lvl>
    <w:lvl w:ilvl="4" w:tplc="76806698">
      <w:start w:val="1"/>
      <w:numFmt w:val="bullet"/>
      <w:lvlText w:val="o"/>
      <w:lvlJc w:val="left"/>
      <w:pPr>
        <w:ind w:left="3600" w:hanging="360"/>
      </w:pPr>
      <w:rPr>
        <w:rFonts w:ascii="Courier New" w:hAnsi="Courier New" w:hint="default"/>
      </w:rPr>
    </w:lvl>
    <w:lvl w:ilvl="5" w:tplc="3CACFF9A">
      <w:start w:val="1"/>
      <w:numFmt w:val="bullet"/>
      <w:lvlText w:val=""/>
      <w:lvlJc w:val="left"/>
      <w:pPr>
        <w:ind w:left="4320" w:hanging="360"/>
      </w:pPr>
      <w:rPr>
        <w:rFonts w:ascii="Wingdings" w:hAnsi="Wingdings" w:hint="default"/>
      </w:rPr>
    </w:lvl>
    <w:lvl w:ilvl="6" w:tplc="4DECBAD4">
      <w:start w:val="1"/>
      <w:numFmt w:val="bullet"/>
      <w:lvlText w:val=""/>
      <w:lvlJc w:val="left"/>
      <w:pPr>
        <w:ind w:left="5040" w:hanging="360"/>
      </w:pPr>
      <w:rPr>
        <w:rFonts w:ascii="Symbol" w:hAnsi="Symbol" w:hint="default"/>
      </w:rPr>
    </w:lvl>
    <w:lvl w:ilvl="7" w:tplc="D8CC9E42">
      <w:start w:val="1"/>
      <w:numFmt w:val="bullet"/>
      <w:lvlText w:val="o"/>
      <w:lvlJc w:val="left"/>
      <w:pPr>
        <w:ind w:left="5760" w:hanging="360"/>
      </w:pPr>
      <w:rPr>
        <w:rFonts w:ascii="Courier New" w:hAnsi="Courier New" w:hint="default"/>
      </w:rPr>
    </w:lvl>
    <w:lvl w:ilvl="8" w:tplc="B25E3F24">
      <w:start w:val="1"/>
      <w:numFmt w:val="bullet"/>
      <w:lvlText w:val=""/>
      <w:lvlJc w:val="left"/>
      <w:pPr>
        <w:ind w:left="6480" w:hanging="360"/>
      </w:pPr>
      <w:rPr>
        <w:rFonts w:ascii="Wingdings" w:hAnsi="Wingdings" w:hint="default"/>
      </w:rPr>
    </w:lvl>
  </w:abstractNum>
  <w:abstractNum w:abstractNumId="15" w15:restartNumberingAfterBreak="0">
    <w:nsid w:val="23CACAF0"/>
    <w:multiLevelType w:val="hybridMultilevel"/>
    <w:tmpl w:val="9F0039CE"/>
    <w:lvl w:ilvl="0" w:tplc="E65E62CE">
      <w:start w:val="1"/>
      <w:numFmt w:val="bullet"/>
      <w:lvlText w:val="●"/>
      <w:lvlJc w:val="left"/>
      <w:pPr>
        <w:ind w:left="720" w:hanging="360"/>
      </w:pPr>
      <w:rPr>
        <w:rFonts w:ascii="Noto Sans Symbols" w:hAnsi="Noto Sans Symbols" w:hint="default"/>
      </w:rPr>
    </w:lvl>
    <w:lvl w:ilvl="1" w:tplc="E9ECC7D6">
      <w:start w:val="1"/>
      <w:numFmt w:val="bullet"/>
      <w:lvlText w:val="o"/>
      <w:lvlJc w:val="left"/>
      <w:pPr>
        <w:ind w:left="1440" w:hanging="360"/>
      </w:pPr>
      <w:rPr>
        <w:rFonts w:ascii="Courier New" w:hAnsi="Courier New" w:hint="default"/>
      </w:rPr>
    </w:lvl>
    <w:lvl w:ilvl="2" w:tplc="D6749758">
      <w:start w:val="1"/>
      <w:numFmt w:val="bullet"/>
      <w:lvlText w:val=""/>
      <w:lvlJc w:val="left"/>
      <w:pPr>
        <w:ind w:left="2160" w:hanging="360"/>
      </w:pPr>
      <w:rPr>
        <w:rFonts w:ascii="Wingdings" w:hAnsi="Wingdings" w:hint="default"/>
      </w:rPr>
    </w:lvl>
    <w:lvl w:ilvl="3" w:tplc="84F2E082">
      <w:start w:val="1"/>
      <w:numFmt w:val="bullet"/>
      <w:lvlText w:val=""/>
      <w:lvlJc w:val="left"/>
      <w:pPr>
        <w:ind w:left="2880" w:hanging="360"/>
      </w:pPr>
      <w:rPr>
        <w:rFonts w:ascii="Symbol" w:hAnsi="Symbol" w:hint="default"/>
      </w:rPr>
    </w:lvl>
    <w:lvl w:ilvl="4" w:tplc="8B4C67EE">
      <w:start w:val="1"/>
      <w:numFmt w:val="bullet"/>
      <w:lvlText w:val="o"/>
      <w:lvlJc w:val="left"/>
      <w:pPr>
        <w:ind w:left="3600" w:hanging="360"/>
      </w:pPr>
      <w:rPr>
        <w:rFonts w:ascii="Courier New" w:hAnsi="Courier New" w:hint="default"/>
      </w:rPr>
    </w:lvl>
    <w:lvl w:ilvl="5" w:tplc="B2863DFA">
      <w:start w:val="1"/>
      <w:numFmt w:val="bullet"/>
      <w:lvlText w:val=""/>
      <w:lvlJc w:val="left"/>
      <w:pPr>
        <w:ind w:left="4320" w:hanging="360"/>
      </w:pPr>
      <w:rPr>
        <w:rFonts w:ascii="Wingdings" w:hAnsi="Wingdings" w:hint="default"/>
      </w:rPr>
    </w:lvl>
    <w:lvl w:ilvl="6" w:tplc="1EBA0542">
      <w:start w:val="1"/>
      <w:numFmt w:val="bullet"/>
      <w:lvlText w:val=""/>
      <w:lvlJc w:val="left"/>
      <w:pPr>
        <w:ind w:left="5040" w:hanging="360"/>
      </w:pPr>
      <w:rPr>
        <w:rFonts w:ascii="Symbol" w:hAnsi="Symbol" w:hint="default"/>
      </w:rPr>
    </w:lvl>
    <w:lvl w:ilvl="7" w:tplc="0F46603E">
      <w:start w:val="1"/>
      <w:numFmt w:val="bullet"/>
      <w:lvlText w:val="o"/>
      <w:lvlJc w:val="left"/>
      <w:pPr>
        <w:ind w:left="5760" w:hanging="360"/>
      </w:pPr>
      <w:rPr>
        <w:rFonts w:ascii="Courier New" w:hAnsi="Courier New" w:hint="default"/>
      </w:rPr>
    </w:lvl>
    <w:lvl w:ilvl="8" w:tplc="B9186668">
      <w:start w:val="1"/>
      <w:numFmt w:val="bullet"/>
      <w:lvlText w:val=""/>
      <w:lvlJc w:val="left"/>
      <w:pPr>
        <w:ind w:left="6480" w:hanging="360"/>
      </w:pPr>
      <w:rPr>
        <w:rFonts w:ascii="Wingdings" w:hAnsi="Wingdings" w:hint="default"/>
      </w:rPr>
    </w:lvl>
  </w:abstractNum>
  <w:abstractNum w:abstractNumId="16" w15:restartNumberingAfterBreak="0">
    <w:nsid w:val="253320C3"/>
    <w:multiLevelType w:val="hybridMultilevel"/>
    <w:tmpl w:val="CC461808"/>
    <w:lvl w:ilvl="0" w:tplc="305A4B8A">
      <w:start w:val="1"/>
      <w:numFmt w:val="bullet"/>
      <w:lvlText w:val="●"/>
      <w:lvlJc w:val="left"/>
      <w:pPr>
        <w:ind w:left="720" w:hanging="360"/>
      </w:pPr>
      <w:rPr>
        <w:rFonts w:ascii="Noto Sans Symbols" w:hAnsi="Noto Sans Symbols" w:hint="default"/>
      </w:rPr>
    </w:lvl>
    <w:lvl w:ilvl="1" w:tplc="6D60889E">
      <w:start w:val="1"/>
      <w:numFmt w:val="bullet"/>
      <w:lvlText w:val="o"/>
      <w:lvlJc w:val="left"/>
      <w:pPr>
        <w:ind w:left="1440" w:hanging="360"/>
      </w:pPr>
      <w:rPr>
        <w:rFonts w:ascii="Courier New" w:hAnsi="Courier New" w:hint="default"/>
      </w:rPr>
    </w:lvl>
    <w:lvl w:ilvl="2" w:tplc="8C30863E">
      <w:start w:val="1"/>
      <w:numFmt w:val="bullet"/>
      <w:lvlText w:val=""/>
      <w:lvlJc w:val="left"/>
      <w:pPr>
        <w:ind w:left="2160" w:hanging="360"/>
      </w:pPr>
      <w:rPr>
        <w:rFonts w:ascii="Wingdings" w:hAnsi="Wingdings" w:hint="default"/>
      </w:rPr>
    </w:lvl>
    <w:lvl w:ilvl="3" w:tplc="A1640E06">
      <w:start w:val="1"/>
      <w:numFmt w:val="bullet"/>
      <w:lvlText w:val=""/>
      <w:lvlJc w:val="left"/>
      <w:pPr>
        <w:ind w:left="2880" w:hanging="360"/>
      </w:pPr>
      <w:rPr>
        <w:rFonts w:ascii="Symbol" w:hAnsi="Symbol" w:hint="default"/>
      </w:rPr>
    </w:lvl>
    <w:lvl w:ilvl="4" w:tplc="7E2018B0">
      <w:start w:val="1"/>
      <w:numFmt w:val="bullet"/>
      <w:lvlText w:val="o"/>
      <w:lvlJc w:val="left"/>
      <w:pPr>
        <w:ind w:left="3600" w:hanging="360"/>
      </w:pPr>
      <w:rPr>
        <w:rFonts w:ascii="Courier New" w:hAnsi="Courier New" w:hint="default"/>
      </w:rPr>
    </w:lvl>
    <w:lvl w:ilvl="5" w:tplc="973AF9F0">
      <w:start w:val="1"/>
      <w:numFmt w:val="bullet"/>
      <w:lvlText w:val=""/>
      <w:lvlJc w:val="left"/>
      <w:pPr>
        <w:ind w:left="4320" w:hanging="360"/>
      </w:pPr>
      <w:rPr>
        <w:rFonts w:ascii="Wingdings" w:hAnsi="Wingdings" w:hint="default"/>
      </w:rPr>
    </w:lvl>
    <w:lvl w:ilvl="6" w:tplc="F760CA6E">
      <w:start w:val="1"/>
      <w:numFmt w:val="bullet"/>
      <w:lvlText w:val=""/>
      <w:lvlJc w:val="left"/>
      <w:pPr>
        <w:ind w:left="5040" w:hanging="360"/>
      </w:pPr>
      <w:rPr>
        <w:rFonts w:ascii="Symbol" w:hAnsi="Symbol" w:hint="default"/>
      </w:rPr>
    </w:lvl>
    <w:lvl w:ilvl="7" w:tplc="9AFA14D8">
      <w:start w:val="1"/>
      <w:numFmt w:val="bullet"/>
      <w:lvlText w:val="o"/>
      <w:lvlJc w:val="left"/>
      <w:pPr>
        <w:ind w:left="5760" w:hanging="360"/>
      </w:pPr>
      <w:rPr>
        <w:rFonts w:ascii="Courier New" w:hAnsi="Courier New" w:hint="default"/>
      </w:rPr>
    </w:lvl>
    <w:lvl w:ilvl="8" w:tplc="11E02FF6">
      <w:start w:val="1"/>
      <w:numFmt w:val="bullet"/>
      <w:lvlText w:val=""/>
      <w:lvlJc w:val="left"/>
      <w:pPr>
        <w:ind w:left="6480" w:hanging="360"/>
      </w:pPr>
      <w:rPr>
        <w:rFonts w:ascii="Wingdings" w:hAnsi="Wingdings" w:hint="default"/>
      </w:rPr>
    </w:lvl>
  </w:abstractNum>
  <w:abstractNum w:abstractNumId="17" w15:restartNumberingAfterBreak="0">
    <w:nsid w:val="2ACEDB4D"/>
    <w:multiLevelType w:val="hybridMultilevel"/>
    <w:tmpl w:val="1C9E485E"/>
    <w:lvl w:ilvl="0" w:tplc="9E36E8F2">
      <w:start w:val="1"/>
      <w:numFmt w:val="bullet"/>
      <w:lvlText w:val="-"/>
      <w:lvlJc w:val="left"/>
      <w:pPr>
        <w:ind w:left="720" w:hanging="360"/>
      </w:pPr>
      <w:rPr>
        <w:rFonts w:ascii="Aptos" w:hAnsi="Aptos" w:hint="default"/>
      </w:rPr>
    </w:lvl>
    <w:lvl w:ilvl="1" w:tplc="378C7E76">
      <w:start w:val="1"/>
      <w:numFmt w:val="bullet"/>
      <w:lvlText w:val="o"/>
      <w:lvlJc w:val="left"/>
      <w:pPr>
        <w:ind w:left="1440" w:hanging="360"/>
      </w:pPr>
      <w:rPr>
        <w:rFonts w:ascii="Courier New" w:hAnsi="Courier New" w:hint="default"/>
      </w:rPr>
    </w:lvl>
    <w:lvl w:ilvl="2" w:tplc="F85ECCAA">
      <w:start w:val="1"/>
      <w:numFmt w:val="bullet"/>
      <w:lvlText w:val=""/>
      <w:lvlJc w:val="left"/>
      <w:pPr>
        <w:ind w:left="2160" w:hanging="360"/>
      </w:pPr>
      <w:rPr>
        <w:rFonts w:ascii="Wingdings" w:hAnsi="Wingdings" w:hint="default"/>
      </w:rPr>
    </w:lvl>
    <w:lvl w:ilvl="3" w:tplc="3B5A68F6">
      <w:start w:val="1"/>
      <w:numFmt w:val="bullet"/>
      <w:lvlText w:val=""/>
      <w:lvlJc w:val="left"/>
      <w:pPr>
        <w:ind w:left="2880" w:hanging="360"/>
      </w:pPr>
      <w:rPr>
        <w:rFonts w:ascii="Symbol" w:hAnsi="Symbol" w:hint="default"/>
      </w:rPr>
    </w:lvl>
    <w:lvl w:ilvl="4" w:tplc="082E20C8">
      <w:start w:val="1"/>
      <w:numFmt w:val="bullet"/>
      <w:lvlText w:val="o"/>
      <w:lvlJc w:val="left"/>
      <w:pPr>
        <w:ind w:left="3600" w:hanging="360"/>
      </w:pPr>
      <w:rPr>
        <w:rFonts w:ascii="Courier New" w:hAnsi="Courier New" w:hint="default"/>
      </w:rPr>
    </w:lvl>
    <w:lvl w:ilvl="5" w:tplc="20A6DB0A">
      <w:start w:val="1"/>
      <w:numFmt w:val="bullet"/>
      <w:lvlText w:val=""/>
      <w:lvlJc w:val="left"/>
      <w:pPr>
        <w:ind w:left="4320" w:hanging="360"/>
      </w:pPr>
      <w:rPr>
        <w:rFonts w:ascii="Wingdings" w:hAnsi="Wingdings" w:hint="default"/>
      </w:rPr>
    </w:lvl>
    <w:lvl w:ilvl="6" w:tplc="C3C26790">
      <w:start w:val="1"/>
      <w:numFmt w:val="bullet"/>
      <w:lvlText w:val=""/>
      <w:lvlJc w:val="left"/>
      <w:pPr>
        <w:ind w:left="5040" w:hanging="360"/>
      </w:pPr>
      <w:rPr>
        <w:rFonts w:ascii="Symbol" w:hAnsi="Symbol" w:hint="default"/>
      </w:rPr>
    </w:lvl>
    <w:lvl w:ilvl="7" w:tplc="5E86D9A8">
      <w:start w:val="1"/>
      <w:numFmt w:val="bullet"/>
      <w:lvlText w:val="o"/>
      <w:lvlJc w:val="left"/>
      <w:pPr>
        <w:ind w:left="5760" w:hanging="360"/>
      </w:pPr>
      <w:rPr>
        <w:rFonts w:ascii="Courier New" w:hAnsi="Courier New" w:hint="default"/>
      </w:rPr>
    </w:lvl>
    <w:lvl w:ilvl="8" w:tplc="B9DE30E2">
      <w:start w:val="1"/>
      <w:numFmt w:val="bullet"/>
      <w:lvlText w:val=""/>
      <w:lvlJc w:val="left"/>
      <w:pPr>
        <w:ind w:left="6480" w:hanging="360"/>
      </w:pPr>
      <w:rPr>
        <w:rFonts w:ascii="Wingdings" w:hAnsi="Wingdings" w:hint="default"/>
      </w:rPr>
    </w:lvl>
  </w:abstractNum>
  <w:abstractNum w:abstractNumId="18" w15:restartNumberingAfterBreak="0">
    <w:nsid w:val="2EA9B1E3"/>
    <w:multiLevelType w:val="hybridMultilevel"/>
    <w:tmpl w:val="14D8F4B0"/>
    <w:lvl w:ilvl="0" w:tplc="A7FACD7C">
      <w:start w:val="1"/>
      <w:numFmt w:val="bullet"/>
      <w:lvlText w:val=""/>
      <w:lvlJc w:val="left"/>
      <w:pPr>
        <w:ind w:left="360" w:hanging="360"/>
      </w:pPr>
      <w:rPr>
        <w:rFonts w:ascii="Symbol" w:hAnsi="Symbol" w:hint="default"/>
      </w:rPr>
    </w:lvl>
    <w:lvl w:ilvl="1" w:tplc="C1BCCCE4">
      <w:start w:val="1"/>
      <w:numFmt w:val="bullet"/>
      <w:lvlText w:val="o"/>
      <w:lvlJc w:val="left"/>
      <w:pPr>
        <w:ind w:left="1080" w:hanging="360"/>
      </w:pPr>
      <w:rPr>
        <w:rFonts w:ascii="Courier New" w:hAnsi="Courier New" w:hint="default"/>
      </w:rPr>
    </w:lvl>
    <w:lvl w:ilvl="2" w:tplc="D2D6F43E">
      <w:start w:val="1"/>
      <w:numFmt w:val="bullet"/>
      <w:lvlText w:val=""/>
      <w:lvlJc w:val="left"/>
      <w:pPr>
        <w:ind w:left="1800" w:hanging="360"/>
      </w:pPr>
      <w:rPr>
        <w:rFonts w:ascii="Wingdings" w:hAnsi="Wingdings" w:hint="default"/>
      </w:rPr>
    </w:lvl>
    <w:lvl w:ilvl="3" w:tplc="A952423C">
      <w:start w:val="1"/>
      <w:numFmt w:val="bullet"/>
      <w:lvlText w:val=""/>
      <w:lvlJc w:val="left"/>
      <w:pPr>
        <w:ind w:left="2520" w:hanging="360"/>
      </w:pPr>
      <w:rPr>
        <w:rFonts w:ascii="Symbol" w:hAnsi="Symbol" w:hint="default"/>
      </w:rPr>
    </w:lvl>
    <w:lvl w:ilvl="4" w:tplc="5C8E062A">
      <w:start w:val="1"/>
      <w:numFmt w:val="bullet"/>
      <w:lvlText w:val="o"/>
      <w:lvlJc w:val="left"/>
      <w:pPr>
        <w:ind w:left="3240" w:hanging="360"/>
      </w:pPr>
      <w:rPr>
        <w:rFonts w:ascii="Courier New" w:hAnsi="Courier New" w:hint="default"/>
      </w:rPr>
    </w:lvl>
    <w:lvl w:ilvl="5" w:tplc="F87A06D0">
      <w:start w:val="1"/>
      <w:numFmt w:val="bullet"/>
      <w:lvlText w:val=""/>
      <w:lvlJc w:val="left"/>
      <w:pPr>
        <w:ind w:left="3960" w:hanging="360"/>
      </w:pPr>
      <w:rPr>
        <w:rFonts w:ascii="Wingdings" w:hAnsi="Wingdings" w:hint="default"/>
      </w:rPr>
    </w:lvl>
    <w:lvl w:ilvl="6" w:tplc="D25A7278">
      <w:start w:val="1"/>
      <w:numFmt w:val="bullet"/>
      <w:lvlText w:val=""/>
      <w:lvlJc w:val="left"/>
      <w:pPr>
        <w:ind w:left="4680" w:hanging="360"/>
      </w:pPr>
      <w:rPr>
        <w:rFonts w:ascii="Symbol" w:hAnsi="Symbol" w:hint="default"/>
      </w:rPr>
    </w:lvl>
    <w:lvl w:ilvl="7" w:tplc="CB3C3DD8">
      <w:start w:val="1"/>
      <w:numFmt w:val="bullet"/>
      <w:lvlText w:val="o"/>
      <w:lvlJc w:val="left"/>
      <w:pPr>
        <w:ind w:left="5400" w:hanging="360"/>
      </w:pPr>
      <w:rPr>
        <w:rFonts w:ascii="Courier New" w:hAnsi="Courier New" w:hint="default"/>
      </w:rPr>
    </w:lvl>
    <w:lvl w:ilvl="8" w:tplc="F6C0A4E8">
      <w:start w:val="1"/>
      <w:numFmt w:val="bullet"/>
      <w:lvlText w:val=""/>
      <w:lvlJc w:val="left"/>
      <w:pPr>
        <w:ind w:left="6120" w:hanging="360"/>
      </w:pPr>
      <w:rPr>
        <w:rFonts w:ascii="Wingdings" w:hAnsi="Wingdings" w:hint="default"/>
      </w:rPr>
    </w:lvl>
  </w:abstractNum>
  <w:abstractNum w:abstractNumId="19" w15:restartNumberingAfterBreak="0">
    <w:nsid w:val="30085970"/>
    <w:multiLevelType w:val="multilevel"/>
    <w:tmpl w:val="D5743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4C151C"/>
    <w:multiLevelType w:val="multilevel"/>
    <w:tmpl w:val="E9949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8A0504"/>
    <w:multiLevelType w:val="hybridMultilevel"/>
    <w:tmpl w:val="464893D0"/>
    <w:lvl w:ilvl="0" w:tplc="370E687E">
      <w:start w:val="1"/>
      <w:numFmt w:val="decimal"/>
      <w:lvlText w:val="%1."/>
      <w:lvlJc w:val="left"/>
      <w:pPr>
        <w:ind w:left="1080" w:hanging="360"/>
      </w:pPr>
    </w:lvl>
    <w:lvl w:ilvl="1" w:tplc="22686780">
      <w:start w:val="1"/>
      <w:numFmt w:val="lowerLetter"/>
      <w:lvlText w:val="%2."/>
      <w:lvlJc w:val="left"/>
      <w:pPr>
        <w:ind w:left="1800" w:hanging="360"/>
      </w:pPr>
    </w:lvl>
    <w:lvl w:ilvl="2" w:tplc="FA9A998A">
      <w:start w:val="1"/>
      <w:numFmt w:val="lowerRoman"/>
      <w:lvlText w:val="%3."/>
      <w:lvlJc w:val="right"/>
      <w:pPr>
        <w:ind w:left="2520" w:hanging="180"/>
      </w:pPr>
    </w:lvl>
    <w:lvl w:ilvl="3" w:tplc="ABFC736E">
      <w:start w:val="1"/>
      <w:numFmt w:val="decimal"/>
      <w:lvlText w:val="%4."/>
      <w:lvlJc w:val="left"/>
      <w:pPr>
        <w:ind w:left="3240" w:hanging="360"/>
      </w:pPr>
    </w:lvl>
    <w:lvl w:ilvl="4" w:tplc="C62AB74C">
      <w:start w:val="1"/>
      <w:numFmt w:val="lowerLetter"/>
      <w:lvlText w:val="%5."/>
      <w:lvlJc w:val="left"/>
      <w:pPr>
        <w:ind w:left="3960" w:hanging="360"/>
      </w:pPr>
    </w:lvl>
    <w:lvl w:ilvl="5" w:tplc="7FDCA660">
      <w:start w:val="1"/>
      <w:numFmt w:val="lowerRoman"/>
      <w:lvlText w:val="%6."/>
      <w:lvlJc w:val="right"/>
      <w:pPr>
        <w:ind w:left="4680" w:hanging="180"/>
      </w:pPr>
    </w:lvl>
    <w:lvl w:ilvl="6" w:tplc="1A268700">
      <w:start w:val="1"/>
      <w:numFmt w:val="decimal"/>
      <w:lvlText w:val="%7."/>
      <w:lvlJc w:val="left"/>
      <w:pPr>
        <w:ind w:left="5400" w:hanging="360"/>
      </w:pPr>
    </w:lvl>
    <w:lvl w:ilvl="7" w:tplc="93E2AF6A">
      <w:start w:val="1"/>
      <w:numFmt w:val="lowerLetter"/>
      <w:lvlText w:val="%8."/>
      <w:lvlJc w:val="left"/>
      <w:pPr>
        <w:ind w:left="6120" w:hanging="360"/>
      </w:pPr>
    </w:lvl>
    <w:lvl w:ilvl="8" w:tplc="0EB8133C">
      <w:start w:val="1"/>
      <w:numFmt w:val="lowerRoman"/>
      <w:lvlText w:val="%9."/>
      <w:lvlJc w:val="right"/>
      <w:pPr>
        <w:ind w:left="6840" w:hanging="180"/>
      </w:pPr>
    </w:lvl>
  </w:abstractNum>
  <w:abstractNum w:abstractNumId="22" w15:restartNumberingAfterBreak="0">
    <w:nsid w:val="319A15E5"/>
    <w:multiLevelType w:val="hybridMultilevel"/>
    <w:tmpl w:val="2AE851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2A82157"/>
    <w:multiLevelType w:val="multilevel"/>
    <w:tmpl w:val="6E7CF4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C02AF6"/>
    <w:multiLevelType w:val="multilevel"/>
    <w:tmpl w:val="A38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4065A3"/>
    <w:multiLevelType w:val="multilevel"/>
    <w:tmpl w:val="FBCA4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B3697E"/>
    <w:multiLevelType w:val="multilevel"/>
    <w:tmpl w:val="997EF4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2D75FF"/>
    <w:multiLevelType w:val="hybridMultilevel"/>
    <w:tmpl w:val="7F820950"/>
    <w:lvl w:ilvl="0" w:tplc="A08457F6">
      <w:start w:val="1"/>
      <w:numFmt w:val="bullet"/>
      <w:lvlText w:val="-"/>
      <w:lvlJc w:val="left"/>
      <w:pPr>
        <w:ind w:left="720" w:hanging="360"/>
      </w:pPr>
      <w:rPr>
        <w:rFonts w:ascii="Aptos" w:hAnsi="Aptos" w:hint="default"/>
      </w:rPr>
    </w:lvl>
    <w:lvl w:ilvl="1" w:tplc="F4FE598A">
      <w:start w:val="1"/>
      <w:numFmt w:val="bullet"/>
      <w:lvlText w:val="o"/>
      <w:lvlJc w:val="left"/>
      <w:pPr>
        <w:ind w:left="1440" w:hanging="360"/>
      </w:pPr>
      <w:rPr>
        <w:rFonts w:ascii="Courier New" w:hAnsi="Courier New" w:hint="default"/>
      </w:rPr>
    </w:lvl>
    <w:lvl w:ilvl="2" w:tplc="6D34C0DC">
      <w:start w:val="1"/>
      <w:numFmt w:val="bullet"/>
      <w:lvlText w:val=""/>
      <w:lvlJc w:val="left"/>
      <w:pPr>
        <w:ind w:left="2160" w:hanging="360"/>
      </w:pPr>
      <w:rPr>
        <w:rFonts w:ascii="Wingdings" w:hAnsi="Wingdings" w:hint="default"/>
      </w:rPr>
    </w:lvl>
    <w:lvl w:ilvl="3" w:tplc="47982040">
      <w:start w:val="1"/>
      <w:numFmt w:val="bullet"/>
      <w:lvlText w:val=""/>
      <w:lvlJc w:val="left"/>
      <w:pPr>
        <w:ind w:left="2880" w:hanging="360"/>
      </w:pPr>
      <w:rPr>
        <w:rFonts w:ascii="Symbol" w:hAnsi="Symbol" w:hint="default"/>
      </w:rPr>
    </w:lvl>
    <w:lvl w:ilvl="4" w:tplc="9B44E5F4">
      <w:start w:val="1"/>
      <w:numFmt w:val="bullet"/>
      <w:lvlText w:val="o"/>
      <w:lvlJc w:val="left"/>
      <w:pPr>
        <w:ind w:left="3600" w:hanging="360"/>
      </w:pPr>
      <w:rPr>
        <w:rFonts w:ascii="Courier New" w:hAnsi="Courier New" w:hint="default"/>
      </w:rPr>
    </w:lvl>
    <w:lvl w:ilvl="5" w:tplc="4C864852">
      <w:start w:val="1"/>
      <w:numFmt w:val="bullet"/>
      <w:lvlText w:val=""/>
      <w:lvlJc w:val="left"/>
      <w:pPr>
        <w:ind w:left="4320" w:hanging="360"/>
      </w:pPr>
      <w:rPr>
        <w:rFonts w:ascii="Wingdings" w:hAnsi="Wingdings" w:hint="default"/>
      </w:rPr>
    </w:lvl>
    <w:lvl w:ilvl="6" w:tplc="EE4A3458">
      <w:start w:val="1"/>
      <w:numFmt w:val="bullet"/>
      <w:lvlText w:val=""/>
      <w:lvlJc w:val="left"/>
      <w:pPr>
        <w:ind w:left="5040" w:hanging="360"/>
      </w:pPr>
      <w:rPr>
        <w:rFonts w:ascii="Symbol" w:hAnsi="Symbol" w:hint="default"/>
      </w:rPr>
    </w:lvl>
    <w:lvl w:ilvl="7" w:tplc="5CC8FAA8">
      <w:start w:val="1"/>
      <w:numFmt w:val="bullet"/>
      <w:lvlText w:val="o"/>
      <w:lvlJc w:val="left"/>
      <w:pPr>
        <w:ind w:left="5760" w:hanging="360"/>
      </w:pPr>
      <w:rPr>
        <w:rFonts w:ascii="Courier New" w:hAnsi="Courier New" w:hint="default"/>
      </w:rPr>
    </w:lvl>
    <w:lvl w:ilvl="8" w:tplc="A41E8DF0">
      <w:start w:val="1"/>
      <w:numFmt w:val="bullet"/>
      <w:lvlText w:val=""/>
      <w:lvlJc w:val="left"/>
      <w:pPr>
        <w:ind w:left="6480" w:hanging="360"/>
      </w:pPr>
      <w:rPr>
        <w:rFonts w:ascii="Wingdings" w:hAnsi="Wingdings" w:hint="default"/>
      </w:rPr>
    </w:lvl>
  </w:abstractNum>
  <w:abstractNum w:abstractNumId="28" w15:restartNumberingAfterBreak="0">
    <w:nsid w:val="3D5F0457"/>
    <w:multiLevelType w:val="hybridMultilevel"/>
    <w:tmpl w:val="A2E6DD24"/>
    <w:lvl w:ilvl="0" w:tplc="3C4465DC">
      <w:start w:val="1"/>
      <w:numFmt w:val="decimal"/>
      <w:lvlText w:val="%1."/>
      <w:lvlJc w:val="left"/>
      <w:pPr>
        <w:ind w:left="1080" w:hanging="360"/>
      </w:pPr>
    </w:lvl>
    <w:lvl w:ilvl="1" w:tplc="21922648">
      <w:start w:val="1"/>
      <w:numFmt w:val="lowerLetter"/>
      <w:lvlText w:val="%2."/>
      <w:lvlJc w:val="left"/>
      <w:pPr>
        <w:ind w:left="1800" w:hanging="360"/>
      </w:pPr>
    </w:lvl>
    <w:lvl w:ilvl="2" w:tplc="E564DCBC">
      <w:start w:val="1"/>
      <w:numFmt w:val="lowerRoman"/>
      <w:lvlText w:val="%3."/>
      <w:lvlJc w:val="right"/>
      <w:pPr>
        <w:ind w:left="2520" w:hanging="180"/>
      </w:pPr>
    </w:lvl>
    <w:lvl w:ilvl="3" w:tplc="A1C6BBB8">
      <w:start w:val="1"/>
      <w:numFmt w:val="decimal"/>
      <w:lvlText w:val="%4."/>
      <w:lvlJc w:val="left"/>
      <w:pPr>
        <w:ind w:left="3240" w:hanging="360"/>
      </w:pPr>
    </w:lvl>
    <w:lvl w:ilvl="4" w:tplc="14788E7A">
      <w:start w:val="1"/>
      <w:numFmt w:val="lowerLetter"/>
      <w:lvlText w:val="%5."/>
      <w:lvlJc w:val="left"/>
      <w:pPr>
        <w:ind w:left="3960" w:hanging="360"/>
      </w:pPr>
    </w:lvl>
    <w:lvl w:ilvl="5" w:tplc="4B7C6B58">
      <w:start w:val="1"/>
      <w:numFmt w:val="lowerRoman"/>
      <w:lvlText w:val="%6."/>
      <w:lvlJc w:val="right"/>
      <w:pPr>
        <w:ind w:left="4680" w:hanging="180"/>
      </w:pPr>
    </w:lvl>
    <w:lvl w:ilvl="6" w:tplc="90BC165C">
      <w:start w:val="1"/>
      <w:numFmt w:val="decimal"/>
      <w:lvlText w:val="%7."/>
      <w:lvlJc w:val="left"/>
      <w:pPr>
        <w:ind w:left="5400" w:hanging="360"/>
      </w:pPr>
    </w:lvl>
    <w:lvl w:ilvl="7" w:tplc="0EC02DDE">
      <w:start w:val="1"/>
      <w:numFmt w:val="lowerLetter"/>
      <w:lvlText w:val="%8."/>
      <w:lvlJc w:val="left"/>
      <w:pPr>
        <w:ind w:left="6120" w:hanging="360"/>
      </w:pPr>
    </w:lvl>
    <w:lvl w:ilvl="8" w:tplc="23606ED8">
      <w:start w:val="1"/>
      <w:numFmt w:val="lowerRoman"/>
      <w:lvlText w:val="%9."/>
      <w:lvlJc w:val="right"/>
      <w:pPr>
        <w:ind w:left="6840" w:hanging="180"/>
      </w:pPr>
    </w:lvl>
  </w:abstractNum>
  <w:abstractNum w:abstractNumId="29" w15:restartNumberingAfterBreak="0">
    <w:nsid w:val="42CC4A0A"/>
    <w:multiLevelType w:val="multilevel"/>
    <w:tmpl w:val="3A6000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27D506"/>
    <w:multiLevelType w:val="hybridMultilevel"/>
    <w:tmpl w:val="8FC85CBE"/>
    <w:lvl w:ilvl="0" w:tplc="5C28D15C">
      <w:start w:val="1"/>
      <w:numFmt w:val="bullet"/>
      <w:lvlText w:val="●"/>
      <w:lvlJc w:val="left"/>
      <w:pPr>
        <w:ind w:left="720" w:hanging="360"/>
      </w:pPr>
      <w:rPr>
        <w:rFonts w:ascii="Noto Sans Symbols" w:hAnsi="Noto Sans Symbols" w:hint="default"/>
      </w:rPr>
    </w:lvl>
    <w:lvl w:ilvl="1" w:tplc="6F72F592">
      <w:start w:val="1"/>
      <w:numFmt w:val="bullet"/>
      <w:lvlText w:val="o"/>
      <w:lvlJc w:val="left"/>
      <w:pPr>
        <w:ind w:left="1440" w:hanging="360"/>
      </w:pPr>
      <w:rPr>
        <w:rFonts w:ascii="Courier New" w:hAnsi="Courier New" w:hint="default"/>
      </w:rPr>
    </w:lvl>
    <w:lvl w:ilvl="2" w:tplc="8F0A15DA">
      <w:start w:val="1"/>
      <w:numFmt w:val="bullet"/>
      <w:lvlText w:val=""/>
      <w:lvlJc w:val="left"/>
      <w:pPr>
        <w:ind w:left="2160" w:hanging="360"/>
      </w:pPr>
      <w:rPr>
        <w:rFonts w:ascii="Wingdings" w:hAnsi="Wingdings" w:hint="default"/>
      </w:rPr>
    </w:lvl>
    <w:lvl w:ilvl="3" w:tplc="8AC42636">
      <w:start w:val="1"/>
      <w:numFmt w:val="bullet"/>
      <w:lvlText w:val=""/>
      <w:lvlJc w:val="left"/>
      <w:pPr>
        <w:ind w:left="2880" w:hanging="360"/>
      </w:pPr>
      <w:rPr>
        <w:rFonts w:ascii="Symbol" w:hAnsi="Symbol" w:hint="default"/>
      </w:rPr>
    </w:lvl>
    <w:lvl w:ilvl="4" w:tplc="56544920">
      <w:start w:val="1"/>
      <w:numFmt w:val="bullet"/>
      <w:lvlText w:val="o"/>
      <w:lvlJc w:val="left"/>
      <w:pPr>
        <w:ind w:left="3600" w:hanging="360"/>
      </w:pPr>
      <w:rPr>
        <w:rFonts w:ascii="Courier New" w:hAnsi="Courier New" w:hint="default"/>
      </w:rPr>
    </w:lvl>
    <w:lvl w:ilvl="5" w:tplc="E01401DE">
      <w:start w:val="1"/>
      <w:numFmt w:val="bullet"/>
      <w:lvlText w:val=""/>
      <w:lvlJc w:val="left"/>
      <w:pPr>
        <w:ind w:left="4320" w:hanging="360"/>
      </w:pPr>
      <w:rPr>
        <w:rFonts w:ascii="Wingdings" w:hAnsi="Wingdings" w:hint="default"/>
      </w:rPr>
    </w:lvl>
    <w:lvl w:ilvl="6" w:tplc="DE8C2A5E">
      <w:start w:val="1"/>
      <w:numFmt w:val="bullet"/>
      <w:lvlText w:val=""/>
      <w:lvlJc w:val="left"/>
      <w:pPr>
        <w:ind w:left="5040" w:hanging="360"/>
      </w:pPr>
      <w:rPr>
        <w:rFonts w:ascii="Symbol" w:hAnsi="Symbol" w:hint="default"/>
      </w:rPr>
    </w:lvl>
    <w:lvl w:ilvl="7" w:tplc="D108E072">
      <w:start w:val="1"/>
      <w:numFmt w:val="bullet"/>
      <w:lvlText w:val="o"/>
      <w:lvlJc w:val="left"/>
      <w:pPr>
        <w:ind w:left="5760" w:hanging="360"/>
      </w:pPr>
      <w:rPr>
        <w:rFonts w:ascii="Courier New" w:hAnsi="Courier New" w:hint="default"/>
      </w:rPr>
    </w:lvl>
    <w:lvl w:ilvl="8" w:tplc="F3ACA1C2">
      <w:start w:val="1"/>
      <w:numFmt w:val="bullet"/>
      <w:lvlText w:val=""/>
      <w:lvlJc w:val="left"/>
      <w:pPr>
        <w:ind w:left="6480" w:hanging="360"/>
      </w:pPr>
      <w:rPr>
        <w:rFonts w:ascii="Wingdings" w:hAnsi="Wingdings" w:hint="default"/>
      </w:rPr>
    </w:lvl>
  </w:abstractNum>
  <w:abstractNum w:abstractNumId="31" w15:restartNumberingAfterBreak="0">
    <w:nsid w:val="489B961B"/>
    <w:multiLevelType w:val="hybridMultilevel"/>
    <w:tmpl w:val="9F0C1214"/>
    <w:lvl w:ilvl="0" w:tplc="F22E5BC8">
      <w:start w:val="1"/>
      <w:numFmt w:val="bullet"/>
      <w:lvlText w:val="●"/>
      <w:lvlJc w:val="left"/>
      <w:pPr>
        <w:ind w:left="720" w:hanging="360"/>
      </w:pPr>
      <w:rPr>
        <w:rFonts w:ascii="Noto Sans Symbols" w:hAnsi="Noto Sans Symbols" w:hint="default"/>
      </w:rPr>
    </w:lvl>
    <w:lvl w:ilvl="1" w:tplc="83688A80">
      <w:start w:val="1"/>
      <w:numFmt w:val="bullet"/>
      <w:lvlText w:val="o"/>
      <w:lvlJc w:val="left"/>
      <w:pPr>
        <w:ind w:left="1440" w:hanging="360"/>
      </w:pPr>
      <w:rPr>
        <w:rFonts w:ascii="Courier New" w:hAnsi="Courier New" w:hint="default"/>
      </w:rPr>
    </w:lvl>
    <w:lvl w:ilvl="2" w:tplc="E472876C">
      <w:start w:val="1"/>
      <w:numFmt w:val="bullet"/>
      <w:lvlText w:val=""/>
      <w:lvlJc w:val="left"/>
      <w:pPr>
        <w:ind w:left="2160" w:hanging="360"/>
      </w:pPr>
      <w:rPr>
        <w:rFonts w:ascii="Wingdings" w:hAnsi="Wingdings" w:hint="default"/>
      </w:rPr>
    </w:lvl>
    <w:lvl w:ilvl="3" w:tplc="C63A2726">
      <w:start w:val="1"/>
      <w:numFmt w:val="bullet"/>
      <w:lvlText w:val=""/>
      <w:lvlJc w:val="left"/>
      <w:pPr>
        <w:ind w:left="2880" w:hanging="360"/>
      </w:pPr>
      <w:rPr>
        <w:rFonts w:ascii="Symbol" w:hAnsi="Symbol" w:hint="default"/>
      </w:rPr>
    </w:lvl>
    <w:lvl w:ilvl="4" w:tplc="206C5708">
      <w:start w:val="1"/>
      <w:numFmt w:val="bullet"/>
      <w:lvlText w:val="o"/>
      <w:lvlJc w:val="left"/>
      <w:pPr>
        <w:ind w:left="3600" w:hanging="360"/>
      </w:pPr>
      <w:rPr>
        <w:rFonts w:ascii="Courier New" w:hAnsi="Courier New" w:hint="default"/>
      </w:rPr>
    </w:lvl>
    <w:lvl w:ilvl="5" w:tplc="2E72188A">
      <w:start w:val="1"/>
      <w:numFmt w:val="bullet"/>
      <w:lvlText w:val=""/>
      <w:lvlJc w:val="left"/>
      <w:pPr>
        <w:ind w:left="4320" w:hanging="360"/>
      </w:pPr>
      <w:rPr>
        <w:rFonts w:ascii="Wingdings" w:hAnsi="Wingdings" w:hint="default"/>
      </w:rPr>
    </w:lvl>
    <w:lvl w:ilvl="6" w:tplc="E80CBF62">
      <w:start w:val="1"/>
      <w:numFmt w:val="bullet"/>
      <w:lvlText w:val=""/>
      <w:lvlJc w:val="left"/>
      <w:pPr>
        <w:ind w:left="5040" w:hanging="360"/>
      </w:pPr>
      <w:rPr>
        <w:rFonts w:ascii="Symbol" w:hAnsi="Symbol" w:hint="default"/>
      </w:rPr>
    </w:lvl>
    <w:lvl w:ilvl="7" w:tplc="A2C4CC94">
      <w:start w:val="1"/>
      <w:numFmt w:val="bullet"/>
      <w:lvlText w:val="o"/>
      <w:lvlJc w:val="left"/>
      <w:pPr>
        <w:ind w:left="5760" w:hanging="360"/>
      </w:pPr>
      <w:rPr>
        <w:rFonts w:ascii="Courier New" w:hAnsi="Courier New" w:hint="default"/>
      </w:rPr>
    </w:lvl>
    <w:lvl w:ilvl="8" w:tplc="DF08DA64">
      <w:start w:val="1"/>
      <w:numFmt w:val="bullet"/>
      <w:lvlText w:val=""/>
      <w:lvlJc w:val="left"/>
      <w:pPr>
        <w:ind w:left="6480" w:hanging="360"/>
      </w:pPr>
      <w:rPr>
        <w:rFonts w:ascii="Wingdings" w:hAnsi="Wingdings" w:hint="default"/>
      </w:rPr>
    </w:lvl>
  </w:abstractNum>
  <w:abstractNum w:abstractNumId="32" w15:restartNumberingAfterBreak="0">
    <w:nsid w:val="4934628F"/>
    <w:multiLevelType w:val="hybridMultilevel"/>
    <w:tmpl w:val="2946EA88"/>
    <w:lvl w:ilvl="0" w:tplc="E84EB804">
      <w:start w:val="1"/>
      <w:numFmt w:val="bullet"/>
      <w:lvlText w:val="●"/>
      <w:lvlJc w:val="left"/>
      <w:pPr>
        <w:ind w:left="720" w:hanging="360"/>
      </w:pPr>
      <w:rPr>
        <w:rFonts w:ascii="Noto Sans Symbols" w:hAnsi="Noto Sans Symbols" w:hint="default"/>
      </w:rPr>
    </w:lvl>
    <w:lvl w:ilvl="1" w:tplc="E174A47E">
      <w:start w:val="1"/>
      <w:numFmt w:val="bullet"/>
      <w:lvlText w:val="o"/>
      <w:lvlJc w:val="left"/>
      <w:pPr>
        <w:ind w:left="1440" w:hanging="360"/>
      </w:pPr>
      <w:rPr>
        <w:rFonts w:ascii="Courier New" w:hAnsi="Courier New" w:hint="default"/>
      </w:rPr>
    </w:lvl>
    <w:lvl w:ilvl="2" w:tplc="1D521776">
      <w:start w:val="1"/>
      <w:numFmt w:val="bullet"/>
      <w:lvlText w:val=""/>
      <w:lvlJc w:val="left"/>
      <w:pPr>
        <w:ind w:left="2160" w:hanging="360"/>
      </w:pPr>
      <w:rPr>
        <w:rFonts w:ascii="Wingdings" w:hAnsi="Wingdings" w:hint="default"/>
      </w:rPr>
    </w:lvl>
    <w:lvl w:ilvl="3" w:tplc="6E8A109E">
      <w:start w:val="1"/>
      <w:numFmt w:val="bullet"/>
      <w:lvlText w:val=""/>
      <w:lvlJc w:val="left"/>
      <w:pPr>
        <w:ind w:left="2880" w:hanging="360"/>
      </w:pPr>
      <w:rPr>
        <w:rFonts w:ascii="Symbol" w:hAnsi="Symbol" w:hint="default"/>
      </w:rPr>
    </w:lvl>
    <w:lvl w:ilvl="4" w:tplc="FEC8CC48">
      <w:start w:val="1"/>
      <w:numFmt w:val="bullet"/>
      <w:lvlText w:val="o"/>
      <w:lvlJc w:val="left"/>
      <w:pPr>
        <w:ind w:left="3600" w:hanging="360"/>
      </w:pPr>
      <w:rPr>
        <w:rFonts w:ascii="Courier New" w:hAnsi="Courier New" w:hint="default"/>
      </w:rPr>
    </w:lvl>
    <w:lvl w:ilvl="5" w:tplc="655E5E8A">
      <w:start w:val="1"/>
      <w:numFmt w:val="bullet"/>
      <w:lvlText w:val=""/>
      <w:lvlJc w:val="left"/>
      <w:pPr>
        <w:ind w:left="4320" w:hanging="360"/>
      </w:pPr>
      <w:rPr>
        <w:rFonts w:ascii="Wingdings" w:hAnsi="Wingdings" w:hint="default"/>
      </w:rPr>
    </w:lvl>
    <w:lvl w:ilvl="6" w:tplc="5B8EE036">
      <w:start w:val="1"/>
      <w:numFmt w:val="bullet"/>
      <w:lvlText w:val=""/>
      <w:lvlJc w:val="left"/>
      <w:pPr>
        <w:ind w:left="5040" w:hanging="360"/>
      </w:pPr>
      <w:rPr>
        <w:rFonts w:ascii="Symbol" w:hAnsi="Symbol" w:hint="default"/>
      </w:rPr>
    </w:lvl>
    <w:lvl w:ilvl="7" w:tplc="02003AF8">
      <w:start w:val="1"/>
      <w:numFmt w:val="bullet"/>
      <w:lvlText w:val="o"/>
      <w:lvlJc w:val="left"/>
      <w:pPr>
        <w:ind w:left="5760" w:hanging="360"/>
      </w:pPr>
      <w:rPr>
        <w:rFonts w:ascii="Courier New" w:hAnsi="Courier New" w:hint="default"/>
      </w:rPr>
    </w:lvl>
    <w:lvl w:ilvl="8" w:tplc="B694EA4C">
      <w:start w:val="1"/>
      <w:numFmt w:val="bullet"/>
      <w:lvlText w:val=""/>
      <w:lvlJc w:val="left"/>
      <w:pPr>
        <w:ind w:left="6480" w:hanging="360"/>
      </w:pPr>
      <w:rPr>
        <w:rFonts w:ascii="Wingdings" w:hAnsi="Wingdings" w:hint="default"/>
      </w:rPr>
    </w:lvl>
  </w:abstractNum>
  <w:abstractNum w:abstractNumId="33" w15:restartNumberingAfterBreak="0">
    <w:nsid w:val="493538BF"/>
    <w:multiLevelType w:val="multilevel"/>
    <w:tmpl w:val="591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7755F8"/>
    <w:multiLevelType w:val="hybridMultilevel"/>
    <w:tmpl w:val="BA7248F2"/>
    <w:lvl w:ilvl="0" w:tplc="E6A4BA10">
      <w:start w:val="1"/>
      <w:numFmt w:val="bullet"/>
      <w:lvlText w:val="●"/>
      <w:lvlJc w:val="left"/>
      <w:pPr>
        <w:ind w:left="720" w:hanging="360"/>
      </w:pPr>
      <w:rPr>
        <w:rFonts w:ascii="Noto Sans Symbols" w:hAnsi="Noto Sans Symbols" w:hint="default"/>
      </w:rPr>
    </w:lvl>
    <w:lvl w:ilvl="1" w:tplc="67F815DE">
      <w:start w:val="1"/>
      <w:numFmt w:val="bullet"/>
      <w:lvlText w:val="o"/>
      <w:lvlJc w:val="left"/>
      <w:pPr>
        <w:ind w:left="1440" w:hanging="360"/>
      </w:pPr>
      <w:rPr>
        <w:rFonts w:ascii="Courier New" w:hAnsi="Courier New" w:hint="default"/>
      </w:rPr>
    </w:lvl>
    <w:lvl w:ilvl="2" w:tplc="6D3400F6">
      <w:start w:val="1"/>
      <w:numFmt w:val="bullet"/>
      <w:lvlText w:val=""/>
      <w:lvlJc w:val="left"/>
      <w:pPr>
        <w:ind w:left="2160" w:hanging="360"/>
      </w:pPr>
      <w:rPr>
        <w:rFonts w:ascii="Wingdings" w:hAnsi="Wingdings" w:hint="default"/>
      </w:rPr>
    </w:lvl>
    <w:lvl w:ilvl="3" w:tplc="52529334">
      <w:start w:val="1"/>
      <w:numFmt w:val="bullet"/>
      <w:lvlText w:val=""/>
      <w:lvlJc w:val="left"/>
      <w:pPr>
        <w:ind w:left="2880" w:hanging="360"/>
      </w:pPr>
      <w:rPr>
        <w:rFonts w:ascii="Symbol" w:hAnsi="Symbol" w:hint="default"/>
      </w:rPr>
    </w:lvl>
    <w:lvl w:ilvl="4" w:tplc="A7C26EF4">
      <w:start w:val="1"/>
      <w:numFmt w:val="bullet"/>
      <w:lvlText w:val="o"/>
      <w:lvlJc w:val="left"/>
      <w:pPr>
        <w:ind w:left="3600" w:hanging="360"/>
      </w:pPr>
      <w:rPr>
        <w:rFonts w:ascii="Courier New" w:hAnsi="Courier New" w:hint="default"/>
      </w:rPr>
    </w:lvl>
    <w:lvl w:ilvl="5" w:tplc="FC200BD8">
      <w:start w:val="1"/>
      <w:numFmt w:val="bullet"/>
      <w:lvlText w:val=""/>
      <w:lvlJc w:val="left"/>
      <w:pPr>
        <w:ind w:left="4320" w:hanging="360"/>
      </w:pPr>
      <w:rPr>
        <w:rFonts w:ascii="Wingdings" w:hAnsi="Wingdings" w:hint="default"/>
      </w:rPr>
    </w:lvl>
    <w:lvl w:ilvl="6" w:tplc="A8B84592">
      <w:start w:val="1"/>
      <w:numFmt w:val="bullet"/>
      <w:lvlText w:val=""/>
      <w:lvlJc w:val="left"/>
      <w:pPr>
        <w:ind w:left="5040" w:hanging="360"/>
      </w:pPr>
      <w:rPr>
        <w:rFonts w:ascii="Symbol" w:hAnsi="Symbol" w:hint="default"/>
      </w:rPr>
    </w:lvl>
    <w:lvl w:ilvl="7" w:tplc="5F5E35D8">
      <w:start w:val="1"/>
      <w:numFmt w:val="bullet"/>
      <w:lvlText w:val="o"/>
      <w:lvlJc w:val="left"/>
      <w:pPr>
        <w:ind w:left="5760" w:hanging="360"/>
      </w:pPr>
      <w:rPr>
        <w:rFonts w:ascii="Courier New" w:hAnsi="Courier New" w:hint="default"/>
      </w:rPr>
    </w:lvl>
    <w:lvl w:ilvl="8" w:tplc="21D41E9E">
      <w:start w:val="1"/>
      <w:numFmt w:val="bullet"/>
      <w:lvlText w:val=""/>
      <w:lvlJc w:val="left"/>
      <w:pPr>
        <w:ind w:left="6480" w:hanging="360"/>
      </w:pPr>
      <w:rPr>
        <w:rFonts w:ascii="Wingdings" w:hAnsi="Wingdings" w:hint="default"/>
      </w:rPr>
    </w:lvl>
  </w:abstractNum>
  <w:abstractNum w:abstractNumId="35" w15:restartNumberingAfterBreak="0">
    <w:nsid w:val="4F50023F"/>
    <w:multiLevelType w:val="hybridMultilevel"/>
    <w:tmpl w:val="66621724"/>
    <w:lvl w:ilvl="0" w:tplc="01264E98">
      <w:start w:val="1"/>
      <w:numFmt w:val="bullet"/>
      <w:lvlText w:val="●"/>
      <w:lvlJc w:val="left"/>
      <w:pPr>
        <w:ind w:left="360" w:hanging="360"/>
      </w:pPr>
      <w:rPr>
        <w:rFonts w:ascii="Noto Sans Symbols" w:hAnsi="Noto Sans Symbols" w:hint="default"/>
        <w:color w:val="auto"/>
      </w:rPr>
    </w:lvl>
    <w:lvl w:ilvl="1" w:tplc="188E7BEA">
      <w:start w:val="1"/>
      <w:numFmt w:val="bullet"/>
      <w:lvlText w:val="o"/>
      <w:lvlJc w:val="left"/>
      <w:pPr>
        <w:ind w:left="1440" w:hanging="360"/>
      </w:pPr>
      <w:rPr>
        <w:rFonts w:ascii="Courier New" w:hAnsi="Courier New" w:hint="default"/>
      </w:rPr>
    </w:lvl>
    <w:lvl w:ilvl="2" w:tplc="57EEB086">
      <w:start w:val="1"/>
      <w:numFmt w:val="bullet"/>
      <w:lvlText w:val="▪"/>
      <w:lvlJc w:val="left"/>
      <w:pPr>
        <w:ind w:left="2160" w:hanging="360"/>
      </w:pPr>
      <w:rPr>
        <w:rFonts w:ascii="Noto Sans Symbols" w:hAnsi="Noto Sans Symbols" w:hint="default"/>
      </w:rPr>
    </w:lvl>
    <w:lvl w:ilvl="3" w:tplc="8FDC7B4A">
      <w:start w:val="1"/>
      <w:numFmt w:val="bullet"/>
      <w:lvlText w:val="●"/>
      <w:lvlJc w:val="left"/>
      <w:pPr>
        <w:ind w:left="2880" w:hanging="360"/>
      </w:pPr>
      <w:rPr>
        <w:rFonts w:ascii="Noto Sans Symbols" w:hAnsi="Noto Sans Symbols" w:hint="default"/>
      </w:rPr>
    </w:lvl>
    <w:lvl w:ilvl="4" w:tplc="51C464BE">
      <w:start w:val="1"/>
      <w:numFmt w:val="bullet"/>
      <w:lvlText w:val="o"/>
      <w:lvlJc w:val="left"/>
      <w:pPr>
        <w:ind w:left="3600" w:hanging="360"/>
      </w:pPr>
      <w:rPr>
        <w:rFonts w:ascii="Courier New" w:hAnsi="Courier New" w:hint="default"/>
      </w:rPr>
    </w:lvl>
    <w:lvl w:ilvl="5" w:tplc="6A4A2EF6">
      <w:start w:val="1"/>
      <w:numFmt w:val="bullet"/>
      <w:lvlText w:val="▪"/>
      <w:lvlJc w:val="left"/>
      <w:pPr>
        <w:ind w:left="4320" w:hanging="360"/>
      </w:pPr>
      <w:rPr>
        <w:rFonts w:ascii="Noto Sans Symbols" w:hAnsi="Noto Sans Symbols" w:hint="default"/>
      </w:rPr>
    </w:lvl>
    <w:lvl w:ilvl="6" w:tplc="07A81D0A">
      <w:start w:val="1"/>
      <w:numFmt w:val="bullet"/>
      <w:lvlText w:val="●"/>
      <w:lvlJc w:val="left"/>
      <w:pPr>
        <w:ind w:left="5040" w:hanging="360"/>
      </w:pPr>
      <w:rPr>
        <w:rFonts w:ascii="Noto Sans Symbols" w:hAnsi="Noto Sans Symbols" w:hint="default"/>
      </w:rPr>
    </w:lvl>
    <w:lvl w:ilvl="7" w:tplc="65DAD408">
      <w:start w:val="1"/>
      <w:numFmt w:val="bullet"/>
      <w:lvlText w:val="o"/>
      <w:lvlJc w:val="left"/>
      <w:pPr>
        <w:ind w:left="5760" w:hanging="360"/>
      </w:pPr>
      <w:rPr>
        <w:rFonts w:ascii="Courier New" w:hAnsi="Courier New" w:hint="default"/>
      </w:rPr>
    </w:lvl>
    <w:lvl w:ilvl="8" w:tplc="EF74FD48">
      <w:start w:val="1"/>
      <w:numFmt w:val="bullet"/>
      <w:lvlText w:val="▪"/>
      <w:lvlJc w:val="left"/>
      <w:pPr>
        <w:ind w:left="6480" w:hanging="360"/>
      </w:pPr>
      <w:rPr>
        <w:rFonts w:ascii="Noto Sans Symbols" w:hAnsi="Noto Sans Symbols" w:hint="default"/>
      </w:rPr>
    </w:lvl>
  </w:abstractNum>
  <w:abstractNum w:abstractNumId="36" w15:restartNumberingAfterBreak="0">
    <w:nsid w:val="5759081A"/>
    <w:multiLevelType w:val="hybridMultilevel"/>
    <w:tmpl w:val="14C6530E"/>
    <w:lvl w:ilvl="0" w:tplc="943ADD1C">
      <w:start w:val="1"/>
      <w:numFmt w:val="bullet"/>
      <w:lvlText w:val="●"/>
      <w:lvlJc w:val="left"/>
      <w:pPr>
        <w:ind w:left="720" w:hanging="360"/>
      </w:pPr>
      <w:rPr>
        <w:rFonts w:ascii="Noto Sans Symbols" w:hAnsi="Noto Sans Symbols" w:hint="default"/>
      </w:rPr>
    </w:lvl>
    <w:lvl w:ilvl="1" w:tplc="3A66AB52">
      <w:start w:val="1"/>
      <w:numFmt w:val="bullet"/>
      <w:lvlText w:val="o"/>
      <w:lvlJc w:val="left"/>
      <w:pPr>
        <w:ind w:left="1440" w:hanging="360"/>
      </w:pPr>
      <w:rPr>
        <w:rFonts w:ascii="Courier New" w:hAnsi="Courier New" w:hint="default"/>
      </w:rPr>
    </w:lvl>
    <w:lvl w:ilvl="2" w:tplc="E07480C4">
      <w:start w:val="1"/>
      <w:numFmt w:val="bullet"/>
      <w:lvlText w:val=""/>
      <w:lvlJc w:val="left"/>
      <w:pPr>
        <w:ind w:left="2160" w:hanging="360"/>
      </w:pPr>
      <w:rPr>
        <w:rFonts w:ascii="Wingdings" w:hAnsi="Wingdings" w:hint="default"/>
      </w:rPr>
    </w:lvl>
    <w:lvl w:ilvl="3" w:tplc="4468A8F4">
      <w:start w:val="1"/>
      <w:numFmt w:val="bullet"/>
      <w:lvlText w:val=""/>
      <w:lvlJc w:val="left"/>
      <w:pPr>
        <w:ind w:left="2880" w:hanging="360"/>
      </w:pPr>
      <w:rPr>
        <w:rFonts w:ascii="Symbol" w:hAnsi="Symbol" w:hint="default"/>
      </w:rPr>
    </w:lvl>
    <w:lvl w:ilvl="4" w:tplc="14CC2768">
      <w:start w:val="1"/>
      <w:numFmt w:val="bullet"/>
      <w:lvlText w:val="o"/>
      <w:lvlJc w:val="left"/>
      <w:pPr>
        <w:ind w:left="3600" w:hanging="360"/>
      </w:pPr>
      <w:rPr>
        <w:rFonts w:ascii="Courier New" w:hAnsi="Courier New" w:hint="default"/>
      </w:rPr>
    </w:lvl>
    <w:lvl w:ilvl="5" w:tplc="43AEB8E6">
      <w:start w:val="1"/>
      <w:numFmt w:val="bullet"/>
      <w:lvlText w:val=""/>
      <w:lvlJc w:val="left"/>
      <w:pPr>
        <w:ind w:left="4320" w:hanging="360"/>
      </w:pPr>
      <w:rPr>
        <w:rFonts w:ascii="Wingdings" w:hAnsi="Wingdings" w:hint="default"/>
      </w:rPr>
    </w:lvl>
    <w:lvl w:ilvl="6" w:tplc="E786888E">
      <w:start w:val="1"/>
      <w:numFmt w:val="bullet"/>
      <w:lvlText w:val=""/>
      <w:lvlJc w:val="left"/>
      <w:pPr>
        <w:ind w:left="5040" w:hanging="360"/>
      </w:pPr>
      <w:rPr>
        <w:rFonts w:ascii="Symbol" w:hAnsi="Symbol" w:hint="default"/>
      </w:rPr>
    </w:lvl>
    <w:lvl w:ilvl="7" w:tplc="1BF61048">
      <w:start w:val="1"/>
      <w:numFmt w:val="bullet"/>
      <w:lvlText w:val="o"/>
      <w:lvlJc w:val="left"/>
      <w:pPr>
        <w:ind w:left="5760" w:hanging="360"/>
      </w:pPr>
      <w:rPr>
        <w:rFonts w:ascii="Courier New" w:hAnsi="Courier New" w:hint="default"/>
      </w:rPr>
    </w:lvl>
    <w:lvl w:ilvl="8" w:tplc="D75EF480">
      <w:start w:val="1"/>
      <w:numFmt w:val="bullet"/>
      <w:lvlText w:val=""/>
      <w:lvlJc w:val="left"/>
      <w:pPr>
        <w:ind w:left="6480" w:hanging="360"/>
      </w:pPr>
      <w:rPr>
        <w:rFonts w:ascii="Wingdings" w:hAnsi="Wingdings" w:hint="default"/>
      </w:rPr>
    </w:lvl>
  </w:abstractNum>
  <w:abstractNum w:abstractNumId="37" w15:restartNumberingAfterBreak="0">
    <w:nsid w:val="58951498"/>
    <w:multiLevelType w:val="multilevel"/>
    <w:tmpl w:val="6BA2B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2D1400"/>
    <w:multiLevelType w:val="hybridMultilevel"/>
    <w:tmpl w:val="1BF25D34"/>
    <w:lvl w:ilvl="0" w:tplc="20D61C92">
      <w:start w:val="1"/>
      <w:numFmt w:val="decimal"/>
      <w:lvlText w:val="%1."/>
      <w:lvlJc w:val="left"/>
      <w:pPr>
        <w:ind w:left="1080" w:hanging="360"/>
      </w:pPr>
    </w:lvl>
    <w:lvl w:ilvl="1" w:tplc="873EDF1E">
      <w:start w:val="1"/>
      <w:numFmt w:val="lowerLetter"/>
      <w:lvlText w:val="%2."/>
      <w:lvlJc w:val="left"/>
      <w:pPr>
        <w:ind w:left="1800" w:hanging="360"/>
      </w:pPr>
    </w:lvl>
    <w:lvl w:ilvl="2" w:tplc="3364E962">
      <w:start w:val="1"/>
      <w:numFmt w:val="lowerRoman"/>
      <w:lvlText w:val="%3."/>
      <w:lvlJc w:val="right"/>
      <w:pPr>
        <w:ind w:left="2520" w:hanging="180"/>
      </w:pPr>
    </w:lvl>
    <w:lvl w:ilvl="3" w:tplc="EDA2F428">
      <w:start w:val="1"/>
      <w:numFmt w:val="decimal"/>
      <w:lvlText w:val="%4."/>
      <w:lvlJc w:val="left"/>
      <w:pPr>
        <w:ind w:left="3240" w:hanging="360"/>
      </w:pPr>
    </w:lvl>
    <w:lvl w:ilvl="4" w:tplc="65D4F008">
      <w:start w:val="1"/>
      <w:numFmt w:val="lowerLetter"/>
      <w:lvlText w:val="%5."/>
      <w:lvlJc w:val="left"/>
      <w:pPr>
        <w:ind w:left="3960" w:hanging="360"/>
      </w:pPr>
    </w:lvl>
    <w:lvl w:ilvl="5" w:tplc="F2EA7ED2">
      <w:start w:val="1"/>
      <w:numFmt w:val="lowerRoman"/>
      <w:lvlText w:val="%6."/>
      <w:lvlJc w:val="right"/>
      <w:pPr>
        <w:ind w:left="4680" w:hanging="180"/>
      </w:pPr>
    </w:lvl>
    <w:lvl w:ilvl="6" w:tplc="D3388E80">
      <w:start w:val="1"/>
      <w:numFmt w:val="decimal"/>
      <w:lvlText w:val="%7."/>
      <w:lvlJc w:val="left"/>
      <w:pPr>
        <w:ind w:left="5400" w:hanging="360"/>
      </w:pPr>
    </w:lvl>
    <w:lvl w:ilvl="7" w:tplc="5A5C054A">
      <w:start w:val="1"/>
      <w:numFmt w:val="lowerLetter"/>
      <w:lvlText w:val="%8."/>
      <w:lvlJc w:val="left"/>
      <w:pPr>
        <w:ind w:left="6120" w:hanging="360"/>
      </w:pPr>
    </w:lvl>
    <w:lvl w:ilvl="8" w:tplc="40CE81A4">
      <w:start w:val="1"/>
      <w:numFmt w:val="lowerRoman"/>
      <w:lvlText w:val="%9."/>
      <w:lvlJc w:val="right"/>
      <w:pPr>
        <w:ind w:left="6840" w:hanging="180"/>
      </w:pPr>
    </w:lvl>
  </w:abstractNum>
  <w:abstractNum w:abstractNumId="39" w15:restartNumberingAfterBreak="0">
    <w:nsid w:val="59BE2103"/>
    <w:multiLevelType w:val="multilevel"/>
    <w:tmpl w:val="634C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7F7A41"/>
    <w:multiLevelType w:val="multilevel"/>
    <w:tmpl w:val="C27C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DD17BD"/>
    <w:multiLevelType w:val="hybridMultilevel"/>
    <w:tmpl w:val="7E0E603E"/>
    <w:lvl w:ilvl="0" w:tplc="A94432BC">
      <w:start w:val="1"/>
      <w:numFmt w:val="bullet"/>
      <w:lvlText w:val="●"/>
      <w:lvlJc w:val="left"/>
      <w:pPr>
        <w:ind w:left="720" w:hanging="360"/>
      </w:pPr>
      <w:rPr>
        <w:rFonts w:ascii="Noto Sans Symbols" w:hAnsi="Noto Sans Symbols" w:hint="default"/>
      </w:rPr>
    </w:lvl>
    <w:lvl w:ilvl="1" w:tplc="BBCC1B94">
      <w:start w:val="1"/>
      <w:numFmt w:val="bullet"/>
      <w:lvlText w:val="o"/>
      <w:lvlJc w:val="left"/>
      <w:pPr>
        <w:ind w:left="1440" w:hanging="360"/>
      </w:pPr>
      <w:rPr>
        <w:rFonts w:ascii="Courier New" w:hAnsi="Courier New" w:hint="default"/>
      </w:rPr>
    </w:lvl>
    <w:lvl w:ilvl="2" w:tplc="3BCC87C4">
      <w:start w:val="1"/>
      <w:numFmt w:val="bullet"/>
      <w:lvlText w:val=""/>
      <w:lvlJc w:val="left"/>
      <w:pPr>
        <w:ind w:left="2160" w:hanging="360"/>
      </w:pPr>
      <w:rPr>
        <w:rFonts w:ascii="Wingdings" w:hAnsi="Wingdings" w:hint="default"/>
      </w:rPr>
    </w:lvl>
    <w:lvl w:ilvl="3" w:tplc="F5B0F36E">
      <w:start w:val="1"/>
      <w:numFmt w:val="bullet"/>
      <w:lvlText w:val=""/>
      <w:lvlJc w:val="left"/>
      <w:pPr>
        <w:ind w:left="2880" w:hanging="360"/>
      </w:pPr>
      <w:rPr>
        <w:rFonts w:ascii="Symbol" w:hAnsi="Symbol" w:hint="default"/>
      </w:rPr>
    </w:lvl>
    <w:lvl w:ilvl="4" w:tplc="4648CE90">
      <w:start w:val="1"/>
      <w:numFmt w:val="bullet"/>
      <w:lvlText w:val="o"/>
      <w:lvlJc w:val="left"/>
      <w:pPr>
        <w:ind w:left="3600" w:hanging="360"/>
      </w:pPr>
      <w:rPr>
        <w:rFonts w:ascii="Courier New" w:hAnsi="Courier New" w:hint="default"/>
      </w:rPr>
    </w:lvl>
    <w:lvl w:ilvl="5" w:tplc="FD287854">
      <w:start w:val="1"/>
      <w:numFmt w:val="bullet"/>
      <w:lvlText w:val=""/>
      <w:lvlJc w:val="left"/>
      <w:pPr>
        <w:ind w:left="4320" w:hanging="360"/>
      </w:pPr>
      <w:rPr>
        <w:rFonts w:ascii="Wingdings" w:hAnsi="Wingdings" w:hint="default"/>
      </w:rPr>
    </w:lvl>
    <w:lvl w:ilvl="6" w:tplc="AA3646CC">
      <w:start w:val="1"/>
      <w:numFmt w:val="bullet"/>
      <w:lvlText w:val=""/>
      <w:lvlJc w:val="left"/>
      <w:pPr>
        <w:ind w:left="5040" w:hanging="360"/>
      </w:pPr>
      <w:rPr>
        <w:rFonts w:ascii="Symbol" w:hAnsi="Symbol" w:hint="default"/>
      </w:rPr>
    </w:lvl>
    <w:lvl w:ilvl="7" w:tplc="5950A93E">
      <w:start w:val="1"/>
      <w:numFmt w:val="bullet"/>
      <w:lvlText w:val="o"/>
      <w:lvlJc w:val="left"/>
      <w:pPr>
        <w:ind w:left="5760" w:hanging="360"/>
      </w:pPr>
      <w:rPr>
        <w:rFonts w:ascii="Courier New" w:hAnsi="Courier New" w:hint="default"/>
      </w:rPr>
    </w:lvl>
    <w:lvl w:ilvl="8" w:tplc="302C7388">
      <w:start w:val="1"/>
      <w:numFmt w:val="bullet"/>
      <w:lvlText w:val=""/>
      <w:lvlJc w:val="left"/>
      <w:pPr>
        <w:ind w:left="6480" w:hanging="360"/>
      </w:pPr>
      <w:rPr>
        <w:rFonts w:ascii="Wingdings" w:hAnsi="Wingdings" w:hint="default"/>
      </w:rPr>
    </w:lvl>
  </w:abstractNum>
  <w:abstractNum w:abstractNumId="42" w15:restartNumberingAfterBreak="0">
    <w:nsid w:val="5AEBB878"/>
    <w:multiLevelType w:val="hybridMultilevel"/>
    <w:tmpl w:val="0A4659C4"/>
    <w:lvl w:ilvl="0" w:tplc="11F89554">
      <w:start w:val="1"/>
      <w:numFmt w:val="bullet"/>
      <w:lvlText w:val="●"/>
      <w:lvlJc w:val="left"/>
      <w:pPr>
        <w:ind w:left="720" w:hanging="360"/>
      </w:pPr>
      <w:rPr>
        <w:rFonts w:ascii="Noto Sans Symbols" w:hAnsi="Noto Sans Symbols" w:hint="default"/>
      </w:rPr>
    </w:lvl>
    <w:lvl w:ilvl="1" w:tplc="64A6A7B4">
      <w:start w:val="1"/>
      <w:numFmt w:val="bullet"/>
      <w:lvlText w:val="o"/>
      <w:lvlJc w:val="left"/>
      <w:pPr>
        <w:ind w:left="1440" w:hanging="360"/>
      </w:pPr>
      <w:rPr>
        <w:rFonts w:ascii="Courier New" w:hAnsi="Courier New" w:hint="default"/>
      </w:rPr>
    </w:lvl>
    <w:lvl w:ilvl="2" w:tplc="11AC56A4">
      <w:start w:val="1"/>
      <w:numFmt w:val="bullet"/>
      <w:lvlText w:val=""/>
      <w:lvlJc w:val="left"/>
      <w:pPr>
        <w:ind w:left="2160" w:hanging="360"/>
      </w:pPr>
      <w:rPr>
        <w:rFonts w:ascii="Wingdings" w:hAnsi="Wingdings" w:hint="default"/>
      </w:rPr>
    </w:lvl>
    <w:lvl w:ilvl="3" w:tplc="25F0B0DC">
      <w:start w:val="1"/>
      <w:numFmt w:val="bullet"/>
      <w:lvlText w:val=""/>
      <w:lvlJc w:val="left"/>
      <w:pPr>
        <w:ind w:left="2880" w:hanging="360"/>
      </w:pPr>
      <w:rPr>
        <w:rFonts w:ascii="Symbol" w:hAnsi="Symbol" w:hint="default"/>
      </w:rPr>
    </w:lvl>
    <w:lvl w:ilvl="4" w:tplc="9DC4E522">
      <w:start w:val="1"/>
      <w:numFmt w:val="bullet"/>
      <w:lvlText w:val="o"/>
      <w:lvlJc w:val="left"/>
      <w:pPr>
        <w:ind w:left="3600" w:hanging="360"/>
      </w:pPr>
      <w:rPr>
        <w:rFonts w:ascii="Courier New" w:hAnsi="Courier New" w:hint="default"/>
      </w:rPr>
    </w:lvl>
    <w:lvl w:ilvl="5" w:tplc="E0E2CE26">
      <w:start w:val="1"/>
      <w:numFmt w:val="bullet"/>
      <w:lvlText w:val=""/>
      <w:lvlJc w:val="left"/>
      <w:pPr>
        <w:ind w:left="4320" w:hanging="360"/>
      </w:pPr>
      <w:rPr>
        <w:rFonts w:ascii="Wingdings" w:hAnsi="Wingdings" w:hint="default"/>
      </w:rPr>
    </w:lvl>
    <w:lvl w:ilvl="6" w:tplc="2D4E8A16">
      <w:start w:val="1"/>
      <w:numFmt w:val="bullet"/>
      <w:lvlText w:val=""/>
      <w:lvlJc w:val="left"/>
      <w:pPr>
        <w:ind w:left="5040" w:hanging="360"/>
      </w:pPr>
      <w:rPr>
        <w:rFonts w:ascii="Symbol" w:hAnsi="Symbol" w:hint="default"/>
      </w:rPr>
    </w:lvl>
    <w:lvl w:ilvl="7" w:tplc="DB0CD3EC">
      <w:start w:val="1"/>
      <w:numFmt w:val="bullet"/>
      <w:lvlText w:val="o"/>
      <w:lvlJc w:val="left"/>
      <w:pPr>
        <w:ind w:left="5760" w:hanging="360"/>
      </w:pPr>
      <w:rPr>
        <w:rFonts w:ascii="Courier New" w:hAnsi="Courier New" w:hint="default"/>
      </w:rPr>
    </w:lvl>
    <w:lvl w:ilvl="8" w:tplc="84FE893E">
      <w:start w:val="1"/>
      <w:numFmt w:val="bullet"/>
      <w:lvlText w:val=""/>
      <w:lvlJc w:val="left"/>
      <w:pPr>
        <w:ind w:left="6480" w:hanging="360"/>
      </w:pPr>
      <w:rPr>
        <w:rFonts w:ascii="Wingdings" w:hAnsi="Wingdings" w:hint="default"/>
      </w:rPr>
    </w:lvl>
  </w:abstractNum>
  <w:abstractNum w:abstractNumId="43" w15:restartNumberingAfterBreak="0">
    <w:nsid w:val="5D4BEB2B"/>
    <w:multiLevelType w:val="hybridMultilevel"/>
    <w:tmpl w:val="BA946A76"/>
    <w:lvl w:ilvl="0" w:tplc="D0387678">
      <w:start w:val="1"/>
      <w:numFmt w:val="decimal"/>
      <w:lvlText w:val="%1."/>
      <w:lvlJc w:val="left"/>
      <w:pPr>
        <w:ind w:left="1080" w:hanging="360"/>
      </w:pPr>
    </w:lvl>
    <w:lvl w:ilvl="1" w:tplc="7C88DD5A">
      <w:start w:val="1"/>
      <w:numFmt w:val="lowerLetter"/>
      <w:lvlText w:val="%2."/>
      <w:lvlJc w:val="left"/>
      <w:pPr>
        <w:ind w:left="1800" w:hanging="360"/>
      </w:pPr>
    </w:lvl>
    <w:lvl w:ilvl="2" w:tplc="630AFB0E">
      <w:start w:val="1"/>
      <w:numFmt w:val="lowerRoman"/>
      <w:lvlText w:val="%3."/>
      <w:lvlJc w:val="right"/>
      <w:pPr>
        <w:ind w:left="2520" w:hanging="180"/>
      </w:pPr>
    </w:lvl>
    <w:lvl w:ilvl="3" w:tplc="ED4C2692">
      <w:start w:val="1"/>
      <w:numFmt w:val="decimal"/>
      <w:lvlText w:val="%4."/>
      <w:lvlJc w:val="left"/>
      <w:pPr>
        <w:ind w:left="3240" w:hanging="360"/>
      </w:pPr>
    </w:lvl>
    <w:lvl w:ilvl="4" w:tplc="33E89AC0">
      <w:start w:val="1"/>
      <w:numFmt w:val="lowerLetter"/>
      <w:lvlText w:val="%5."/>
      <w:lvlJc w:val="left"/>
      <w:pPr>
        <w:ind w:left="3960" w:hanging="360"/>
      </w:pPr>
    </w:lvl>
    <w:lvl w:ilvl="5" w:tplc="3EF814B4">
      <w:start w:val="1"/>
      <w:numFmt w:val="lowerRoman"/>
      <w:lvlText w:val="%6."/>
      <w:lvlJc w:val="right"/>
      <w:pPr>
        <w:ind w:left="4680" w:hanging="180"/>
      </w:pPr>
    </w:lvl>
    <w:lvl w:ilvl="6" w:tplc="B16AC518">
      <w:start w:val="1"/>
      <w:numFmt w:val="decimal"/>
      <w:lvlText w:val="%7."/>
      <w:lvlJc w:val="left"/>
      <w:pPr>
        <w:ind w:left="5400" w:hanging="360"/>
      </w:pPr>
    </w:lvl>
    <w:lvl w:ilvl="7" w:tplc="BDDE7108">
      <w:start w:val="1"/>
      <w:numFmt w:val="lowerLetter"/>
      <w:lvlText w:val="%8."/>
      <w:lvlJc w:val="left"/>
      <w:pPr>
        <w:ind w:left="6120" w:hanging="360"/>
      </w:pPr>
    </w:lvl>
    <w:lvl w:ilvl="8" w:tplc="C9D47786">
      <w:start w:val="1"/>
      <w:numFmt w:val="lowerRoman"/>
      <w:lvlText w:val="%9."/>
      <w:lvlJc w:val="right"/>
      <w:pPr>
        <w:ind w:left="6840" w:hanging="180"/>
      </w:pPr>
    </w:lvl>
  </w:abstractNum>
  <w:abstractNum w:abstractNumId="44" w15:restartNumberingAfterBreak="0">
    <w:nsid w:val="5D955B33"/>
    <w:multiLevelType w:val="hybridMultilevel"/>
    <w:tmpl w:val="211A5952"/>
    <w:lvl w:ilvl="0" w:tplc="299E13A8">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E2F7799"/>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5FBF75B3"/>
    <w:multiLevelType w:val="multilevel"/>
    <w:tmpl w:val="38C2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E7C265"/>
    <w:multiLevelType w:val="hybridMultilevel"/>
    <w:tmpl w:val="870E8592"/>
    <w:lvl w:ilvl="0" w:tplc="DB5ACD58">
      <w:start w:val="1"/>
      <w:numFmt w:val="bullet"/>
      <w:lvlText w:val="●"/>
      <w:lvlJc w:val="left"/>
      <w:pPr>
        <w:ind w:left="720" w:hanging="360"/>
      </w:pPr>
      <w:rPr>
        <w:rFonts w:ascii="Noto Sans Symbols" w:hAnsi="Noto Sans Symbols" w:hint="default"/>
      </w:rPr>
    </w:lvl>
    <w:lvl w:ilvl="1" w:tplc="3320D4F8">
      <w:start w:val="1"/>
      <w:numFmt w:val="bullet"/>
      <w:lvlText w:val="o"/>
      <w:lvlJc w:val="left"/>
      <w:pPr>
        <w:ind w:left="1440" w:hanging="360"/>
      </w:pPr>
      <w:rPr>
        <w:rFonts w:ascii="Courier New" w:hAnsi="Courier New" w:hint="default"/>
      </w:rPr>
    </w:lvl>
    <w:lvl w:ilvl="2" w:tplc="D0ACF106">
      <w:start w:val="1"/>
      <w:numFmt w:val="bullet"/>
      <w:lvlText w:val=""/>
      <w:lvlJc w:val="left"/>
      <w:pPr>
        <w:ind w:left="2160" w:hanging="360"/>
      </w:pPr>
      <w:rPr>
        <w:rFonts w:ascii="Wingdings" w:hAnsi="Wingdings" w:hint="default"/>
      </w:rPr>
    </w:lvl>
    <w:lvl w:ilvl="3" w:tplc="0228F5BE">
      <w:start w:val="1"/>
      <w:numFmt w:val="bullet"/>
      <w:lvlText w:val=""/>
      <w:lvlJc w:val="left"/>
      <w:pPr>
        <w:ind w:left="2880" w:hanging="360"/>
      </w:pPr>
      <w:rPr>
        <w:rFonts w:ascii="Symbol" w:hAnsi="Symbol" w:hint="default"/>
      </w:rPr>
    </w:lvl>
    <w:lvl w:ilvl="4" w:tplc="2588471A">
      <w:start w:val="1"/>
      <w:numFmt w:val="bullet"/>
      <w:lvlText w:val="o"/>
      <w:lvlJc w:val="left"/>
      <w:pPr>
        <w:ind w:left="3600" w:hanging="360"/>
      </w:pPr>
      <w:rPr>
        <w:rFonts w:ascii="Courier New" w:hAnsi="Courier New" w:hint="default"/>
      </w:rPr>
    </w:lvl>
    <w:lvl w:ilvl="5" w:tplc="3C40E6DC">
      <w:start w:val="1"/>
      <w:numFmt w:val="bullet"/>
      <w:lvlText w:val=""/>
      <w:lvlJc w:val="left"/>
      <w:pPr>
        <w:ind w:left="4320" w:hanging="360"/>
      </w:pPr>
      <w:rPr>
        <w:rFonts w:ascii="Wingdings" w:hAnsi="Wingdings" w:hint="default"/>
      </w:rPr>
    </w:lvl>
    <w:lvl w:ilvl="6" w:tplc="21B8EA6C">
      <w:start w:val="1"/>
      <w:numFmt w:val="bullet"/>
      <w:lvlText w:val=""/>
      <w:lvlJc w:val="left"/>
      <w:pPr>
        <w:ind w:left="5040" w:hanging="360"/>
      </w:pPr>
      <w:rPr>
        <w:rFonts w:ascii="Symbol" w:hAnsi="Symbol" w:hint="default"/>
      </w:rPr>
    </w:lvl>
    <w:lvl w:ilvl="7" w:tplc="F808DBF6">
      <w:start w:val="1"/>
      <w:numFmt w:val="bullet"/>
      <w:lvlText w:val="o"/>
      <w:lvlJc w:val="left"/>
      <w:pPr>
        <w:ind w:left="5760" w:hanging="360"/>
      </w:pPr>
      <w:rPr>
        <w:rFonts w:ascii="Courier New" w:hAnsi="Courier New" w:hint="default"/>
      </w:rPr>
    </w:lvl>
    <w:lvl w:ilvl="8" w:tplc="181434B6">
      <w:start w:val="1"/>
      <w:numFmt w:val="bullet"/>
      <w:lvlText w:val=""/>
      <w:lvlJc w:val="left"/>
      <w:pPr>
        <w:ind w:left="6480" w:hanging="360"/>
      </w:pPr>
      <w:rPr>
        <w:rFonts w:ascii="Wingdings" w:hAnsi="Wingdings" w:hint="default"/>
      </w:rPr>
    </w:lvl>
  </w:abstractNum>
  <w:abstractNum w:abstractNumId="48" w15:restartNumberingAfterBreak="0">
    <w:nsid w:val="631D9B62"/>
    <w:multiLevelType w:val="hybridMultilevel"/>
    <w:tmpl w:val="06741414"/>
    <w:lvl w:ilvl="0" w:tplc="9FAE5BAE">
      <w:start w:val="1"/>
      <w:numFmt w:val="decimal"/>
      <w:lvlText w:val="%1."/>
      <w:lvlJc w:val="left"/>
      <w:pPr>
        <w:ind w:left="1080" w:hanging="360"/>
      </w:pPr>
    </w:lvl>
    <w:lvl w:ilvl="1" w:tplc="AF7843C2">
      <w:start w:val="1"/>
      <w:numFmt w:val="lowerLetter"/>
      <w:lvlText w:val="%2."/>
      <w:lvlJc w:val="left"/>
      <w:pPr>
        <w:ind w:left="1800" w:hanging="360"/>
      </w:pPr>
    </w:lvl>
    <w:lvl w:ilvl="2" w:tplc="C03C56E4">
      <w:start w:val="1"/>
      <w:numFmt w:val="lowerRoman"/>
      <w:lvlText w:val="%3."/>
      <w:lvlJc w:val="right"/>
      <w:pPr>
        <w:ind w:left="2520" w:hanging="180"/>
      </w:pPr>
    </w:lvl>
    <w:lvl w:ilvl="3" w:tplc="B9D016E2">
      <w:start w:val="1"/>
      <w:numFmt w:val="decimal"/>
      <w:lvlText w:val="%4."/>
      <w:lvlJc w:val="left"/>
      <w:pPr>
        <w:ind w:left="3240" w:hanging="360"/>
      </w:pPr>
    </w:lvl>
    <w:lvl w:ilvl="4" w:tplc="5B5C2FAA">
      <w:start w:val="1"/>
      <w:numFmt w:val="lowerLetter"/>
      <w:lvlText w:val="%5."/>
      <w:lvlJc w:val="left"/>
      <w:pPr>
        <w:ind w:left="3960" w:hanging="360"/>
      </w:pPr>
    </w:lvl>
    <w:lvl w:ilvl="5" w:tplc="FE1656A8">
      <w:start w:val="1"/>
      <w:numFmt w:val="lowerRoman"/>
      <w:lvlText w:val="%6."/>
      <w:lvlJc w:val="right"/>
      <w:pPr>
        <w:ind w:left="4680" w:hanging="180"/>
      </w:pPr>
    </w:lvl>
    <w:lvl w:ilvl="6" w:tplc="C846E350">
      <w:start w:val="1"/>
      <w:numFmt w:val="decimal"/>
      <w:lvlText w:val="%7."/>
      <w:lvlJc w:val="left"/>
      <w:pPr>
        <w:ind w:left="5400" w:hanging="360"/>
      </w:pPr>
    </w:lvl>
    <w:lvl w:ilvl="7" w:tplc="35EC11DA">
      <w:start w:val="1"/>
      <w:numFmt w:val="lowerLetter"/>
      <w:lvlText w:val="%8."/>
      <w:lvlJc w:val="left"/>
      <w:pPr>
        <w:ind w:left="6120" w:hanging="360"/>
      </w:pPr>
    </w:lvl>
    <w:lvl w:ilvl="8" w:tplc="1A98C0D8">
      <w:start w:val="1"/>
      <w:numFmt w:val="lowerRoman"/>
      <w:lvlText w:val="%9."/>
      <w:lvlJc w:val="right"/>
      <w:pPr>
        <w:ind w:left="6840" w:hanging="180"/>
      </w:pPr>
    </w:lvl>
  </w:abstractNum>
  <w:abstractNum w:abstractNumId="49" w15:restartNumberingAfterBreak="0">
    <w:nsid w:val="653D9DC0"/>
    <w:multiLevelType w:val="hybridMultilevel"/>
    <w:tmpl w:val="967CB8BA"/>
    <w:lvl w:ilvl="0" w:tplc="36DE3972">
      <w:start w:val="1"/>
      <w:numFmt w:val="bullet"/>
      <w:lvlText w:val="-"/>
      <w:lvlJc w:val="left"/>
      <w:pPr>
        <w:ind w:left="720" w:hanging="360"/>
      </w:pPr>
      <w:rPr>
        <w:rFonts w:ascii="Aptos" w:hAnsi="Aptos" w:hint="default"/>
      </w:rPr>
    </w:lvl>
    <w:lvl w:ilvl="1" w:tplc="15C806EC">
      <w:start w:val="1"/>
      <w:numFmt w:val="bullet"/>
      <w:lvlText w:val="o"/>
      <w:lvlJc w:val="left"/>
      <w:pPr>
        <w:ind w:left="1440" w:hanging="360"/>
      </w:pPr>
      <w:rPr>
        <w:rFonts w:ascii="Courier New" w:hAnsi="Courier New" w:hint="default"/>
      </w:rPr>
    </w:lvl>
    <w:lvl w:ilvl="2" w:tplc="D2246150">
      <w:start w:val="1"/>
      <w:numFmt w:val="bullet"/>
      <w:lvlText w:val=""/>
      <w:lvlJc w:val="left"/>
      <w:pPr>
        <w:ind w:left="2160" w:hanging="360"/>
      </w:pPr>
      <w:rPr>
        <w:rFonts w:ascii="Wingdings" w:hAnsi="Wingdings" w:hint="default"/>
      </w:rPr>
    </w:lvl>
    <w:lvl w:ilvl="3" w:tplc="903E17B6">
      <w:start w:val="1"/>
      <w:numFmt w:val="bullet"/>
      <w:lvlText w:val=""/>
      <w:lvlJc w:val="left"/>
      <w:pPr>
        <w:ind w:left="2880" w:hanging="360"/>
      </w:pPr>
      <w:rPr>
        <w:rFonts w:ascii="Symbol" w:hAnsi="Symbol" w:hint="default"/>
      </w:rPr>
    </w:lvl>
    <w:lvl w:ilvl="4" w:tplc="037ADB4A">
      <w:start w:val="1"/>
      <w:numFmt w:val="bullet"/>
      <w:lvlText w:val="o"/>
      <w:lvlJc w:val="left"/>
      <w:pPr>
        <w:ind w:left="3600" w:hanging="360"/>
      </w:pPr>
      <w:rPr>
        <w:rFonts w:ascii="Courier New" w:hAnsi="Courier New" w:hint="default"/>
      </w:rPr>
    </w:lvl>
    <w:lvl w:ilvl="5" w:tplc="512C9CEE">
      <w:start w:val="1"/>
      <w:numFmt w:val="bullet"/>
      <w:lvlText w:val=""/>
      <w:lvlJc w:val="left"/>
      <w:pPr>
        <w:ind w:left="4320" w:hanging="360"/>
      </w:pPr>
      <w:rPr>
        <w:rFonts w:ascii="Wingdings" w:hAnsi="Wingdings" w:hint="default"/>
      </w:rPr>
    </w:lvl>
    <w:lvl w:ilvl="6" w:tplc="0526F51C">
      <w:start w:val="1"/>
      <w:numFmt w:val="bullet"/>
      <w:lvlText w:val=""/>
      <w:lvlJc w:val="left"/>
      <w:pPr>
        <w:ind w:left="5040" w:hanging="360"/>
      </w:pPr>
      <w:rPr>
        <w:rFonts w:ascii="Symbol" w:hAnsi="Symbol" w:hint="default"/>
      </w:rPr>
    </w:lvl>
    <w:lvl w:ilvl="7" w:tplc="D458EB46">
      <w:start w:val="1"/>
      <w:numFmt w:val="bullet"/>
      <w:lvlText w:val="o"/>
      <w:lvlJc w:val="left"/>
      <w:pPr>
        <w:ind w:left="5760" w:hanging="360"/>
      </w:pPr>
      <w:rPr>
        <w:rFonts w:ascii="Courier New" w:hAnsi="Courier New" w:hint="default"/>
      </w:rPr>
    </w:lvl>
    <w:lvl w:ilvl="8" w:tplc="918A03F0">
      <w:start w:val="1"/>
      <w:numFmt w:val="bullet"/>
      <w:lvlText w:val=""/>
      <w:lvlJc w:val="left"/>
      <w:pPr>
        <w:ind w:left="6480" w:hanging="360"/>
      </w:pPr>
      <w:rPr>
        <w:rFonts w:ascii="Wingdings" w:hAnsi="Wingdings" w:hint="default"/>
      </w:rPr>
    </w:lvl>
  </w:abstractNum>
  <w:abstractNum w:abstractNumId="50" w15:restartNumberingAfterBreak="0">
    <w:nsid w:val="65B5AB7F"/>
    <w:multiLevelType w:val="hybridMultilevel"/>
    <w:tmpl w:val="D084F0D8"/>
    <w:lvl w:ilvl="0" w:tplc="3AF67AE8">
      <w:start w:val="1"/>
      <w:numFmt w:val="bullet"/>
      <w:lvlText w:val="-"/>
      <w:lvlJc w:val="left"/>
      <w:pPr>
        <w:ind w:left="720" w:hanging="360"/>
      </w:pPr>
      <w:rPr>
        <w:rFonts w:ascii="Aptos" w:hAnsi="Aptos" w:hint="default"/>
      </w:rPr>
    </w:lvl>
    <w:lvl w:ilvl="1" w:tplc="BC3CFB8C">
      <w:start w:val="1"/>
      <w:numFmt w:val="bullet"/>
      <w:lvlText w:val="o"/>
      <w:lvlJc w:val="left"/>
      <w:pPr>
        <w:ind w:left="1440" w:hanging="360"/>
      </w:pPr>
      <w:rPr>
        <w:rFonts w:ascii="Courier New" w:hAnsi="Courier New" w:hint="default"/>
      </w:rPr>
    </w:lvl>
    <w:lvl w:ilvl="2" w:tplc="C9EC1784">
      <w:start w:val="1"/>
      <w:numFmt w:val="bullet"/>
      <w:lvlText w:val=""/>
      <w:lvlJc w:val="left"/>
      <w:pPr>
        <w:ind w:left="2160" w:hanging="360"/>
      </w:pPr>
      <w:rPr>
        <w:rFonts w:ascii="Wingdings" w:hAnsi="Wingdings" w:hint="default"/>
      </w:rPr>
    </w:lvl>
    <w:lvl w:ilvl="3" w:tplc="7C9E5322">
      <w:start w:val="1"/>
      <w:numFmt w:val="bullet"/>
      <w:lvlText w:val=""/>
      <w:lvlJc w:val="left"/>
      <w:pPr>
        <w:ind w:left="2880" w:hanging="360"/>
      </w:pPr>
      <w:rPr>
        <w:rFonts w:ascii="Symbol" w:hAnsi="Symbol" w:hint="default"/>
      </w:rPr>
    </w:lvl>
    <w:lvl w:ilvl="4" w:tplc="B03437CC">
      <w:start w:val="1"/>
      <w:numFmt w:val="bullet"/>
      <w:lvlText w:val="o"/>
      <w:lvlJc w:val="left"/>
      <w:pPr>
        <w:ind w:left="3600" w:hanging="360"/>
      </w:pPr>
      <w:rPr>
        <w:rFonts w:ascii="Courier New" w:hAnsi="Courier New" w:hint="default"/>
      </w:rPr>
    </w:lvl>
    <w:lvl w:ilvl="5" w:tplc="E2AEC016">
      <w:start w:val="1"/>
      <w:numFmt w:val="bullet"/>
      <w:lvlText w:val=""/>
      <w:lvlJc w:val="left"/>
      <w:pPr>
        <w:ind w:left="4320" w:hanging="360"/>
      </w:pPr>
      <w:rPr>
        <w:rFonts w:ascii="Wingdings" w:hAnsi="Wingdings" w:hint="default"/>
      </w:rPr>
    </w:lvl>
    <w:lvl w:ilvl="6" w:tplc="82AA20CE">
      <w:start w:val="1"/>
      <w:numFmt w:val="bullet"/>
      <w:lvlText w:val=""/>
      <w:lvlJc w:val="left"/>
      <w:pPr>
        <w:ind w:left="5040" w:hanging="360"/>
      </w:pPr>
      <w:rPr>
        <w:rFonts w:ascii="Symbol" w:hAnsi="Symbol" w:hint="default"/>
      </w:rPr>
    </w:lvl>
    <w:lvl w:ilvl="7" w:tplc="CA129E0E">
      <w:start w:val="1"/>
      <w:numFmt w:val="bullet"/>
      <w:lvlText w:val="o"/>
      <w:lvlJc w:val="left"/>
      <w:pPr>
        <w:ind w:left="5760" w:hanging="360"/>
      </w:pPr>
      <w:rPr>
        <w:rFonts w:ascii="Courier New" w:hAnsi="Courier New" w:hint="default"/>
      </w:rPr>
    </w:lvl>
    <w:lvl w:ilvl="8" w:tplc="FBB02116">
      <w:start w:val="1"/>
      <w:numFmt w:val="bullet"/>
      <w:lvlText w:val=""/>
      <w:lvlJc w:val="left"/>
      <w:pPr>
        <w:ind w:left="6480" w:hanging="360"/>
      </w:pPr>
      <w:rPr>
        <w:rFonts w:ascii="Wingdings" w:hAnsi="Wingdings" w:hint="default"/>
      </w:rPr>
    </w:lvl>
  </w:abstractNum>
  <w:abstractNum w:abstractNumId="51" w15:restartNumberingAfterBreak="0">
    <w:nsid w:val="6695B6AB"/>
    <w:multiLevelType w:val="hybridMultilevel"/>
    <w:tmpl w:val="1E226FE6"/>
    <w:lvl w:ilvl="0" w:tplc="42AAEF40">
      <w:start w:val="1"/>
      <w:numFmt w:val="decimal"/>
      <w:lvlText w:val="%1."/>
      <w:lvlJc w:val="left"/>
      <w:pPr>
        <w:ind w:left="720" w:hanging="360"/>
      </w:pPr>
    </w:lvl>
    <w:lvl w:ilvl="1" w:tplc="F61294D2">
      <w:start w:val="1"/>
      <w:numFmt w:val="lowerLetter"/>
      <w:lvlText w:val="%2."/>
      <w:lvlJc w:val="left"/>
      <w:pPr>
        <w:ind w:left="1440" w:hanging="360"/>
      </w:pPr>
    </w:lvl>
    <w:lvl w:ilvl="2" w:tplc="BDDC2DBC">
      <w:start w:val="1"/>
      <w:numFmt w:val="lowerRoman"/>
      <w:lvlText w:val="%3."/>
      <w:lvlJc w:val="right"/>
      <w:pPr>
        <w:ind w:left="2160" w:hanging="180"/>
      </w:pPr>
    </w:lvl>
    <w:lvl w:ilvl="3" w:tplc="D2361680">
      <w:start w:val="1"/>
      <w:numFmt w:val="decimal"/>
      <w:lvlText w:val="%4."/>
      <w:lvlJc w:val="left"/>
      <w:pPr>
        <w:ind w:left="2880" w:hanging="360"/>
      </w:pPr>
    </w:lvl>
    <w:lvl w:ilvl="4" w:tplc="7DCC64EC">
      <w:start w:val="1"/>
      <w:numFmt w:val="lowerLetter"/>
      <w:lvlText w:val="%5."/>
      <w:lvlJc w:val="left"/>
      <w:pPr>
        <w:ind w:left="3600" w:hanging="360"/>
      </w:pPr>
    </w:lvl>
    <w:lvl w:ilvl="5" w:tplc="0EF4EF86">
      <w:start w:val="1"/>
      <w:numFmt w:val="lowerRoman"/>
      <w:lvlText w:val="%6."/>
      <w:lvlJc w:val="right"/>
      <w:pPr>
        <w:ind w:left="4320" w:hanging="180"/>
      </w:pPr>
    </w:lvl>
    <w:lvl w:ilvl="6" w:tplc="749ABA24">
      <w:start w:val="1"/>
      <w:numFmt w:val="decimal"/>
      <w:lvlText w:val="%7."/>
      <w:lvlJc w:val="left"/>
      <w:pPr>
        <w:ind w:left="5040" w:hanging="360"/>
      </w:pPr>
    </w:lvl>
    <w:lvl w:ilvl="7" w:tplc="ACF0E63C">
      <w:start w:val="1"/>
      <w:numFmt w:val="lowerLetter"/>
      <w:lvlText w:val="%8."/>
      <w:lvlJc w:val="left"/>
      <w:pPr>
        <w:ind w:left="5760" w:hanging="360"/>
      </w:pPr>
    </w:lvl>
    <w:lvl w:ilvl="8" w:tplc="0820136E">
      <w:start w:val="1"/>
      <w:numFmt w:val="lowerRoman"/>
      <w:lvlText w:val="%9."/>
      <w:lvlJc w:val="right"/>
      <w:pPr>
        <w:ind w:left="6480" w:hanging="180"/>
      </w:pPr>
    </w:lvl>
  </w:abstractNum>
  <w:abstractNum w:abstractNumId="52" w15:restartNumberingAfterBreak="0">
    <w:nsid w:val="682057AD"/>
    <w:multiLevelType w:val="hybridMultilevel"/>
    <w:tmpl w:val="72AA6CEA"/>
    <w:lvl w:ilvl="0" w:tplc="D786C82C">
      <w:start w:val="1"/>
      <w:numFmt w:val="decimal"/>
      <w:lvlText w:val="%1."/>
      <w:lvlJc w:val="left"/>
      <w:pPr>
        <w:ind w:left="1080" w:hanging="360"/>
      </w:pPr>
    </w:lvl>
    <w:lvl w:ilvl="1" w:tplc="FDDEE9DE">
      <w:start w:val="1"/>
      <w:numFmt w:val="lowerLetter"/>
      <w:lvlText w:val="%2."/>
      <w:lvlJc w:val="left"/>
      <w:pPr>
        <w:ind w:left="1800" w:hanging="360"/>
      </w:pPr>
    </w:lvl>
    <w:lvl w:ilvl="2" w:tplc="834217C0">
      <w:start w:val="1"/>
      <w:numFmt w:val="lowerRoman"/>
      <w:lvlText w:val="%3."/>
      <w:lvlJc w:val="right"/>
      <w:pPr>
        <w:ind w:left="2520" w:hanging="180"/>
      </w:pPr>
    </w:lvl>
    <w:lvl w:ilvl="3" w:tplc="6DF48AE8">
      <w:start w:val="1"/>
      <w:numFmt w:val="decimal"/>
      <w:lvlText w:val="%4."/>
      <w:lvlJc w:val="left"/>
      <w:pPr>
        <w:ind w:left="3240" w:hanging="360"/>
      </w:pPr>
    </w:lvl>
    <w:lvl w:ilvl="4" w:tplc="68FE5C44">
      <w:start w:val="1"/>
      <w:numFmt w:val="lowerLetter"/>
      <w:lvlText w:val="%5."/>
      <w:lvlJc w:val="left"/>
      <w:pPr>
        <w:ind w:left="3960" w:hanging="360"/>
      </w:pPr>
    </w:lvl>
    <w:lvl w:ilvl="5" w:tplc="02CC9DD2">
      <w:start w:val="1"/>
      <w:numFmt w:val="lowerRoman"/>
      <w:lvlText w:val="%6."/>
      <w:lvlJc w:val="right"/>
      <w:pPr>
        <w:ind w:left="4680" w:hanging="180"/>
      </w:pPr>
    </w:lvl>
    <w:lvl w:ilvl="6" w:tplc="F6DE39FA">
      <w:start w:val="1"/>
      <w:numFmt w:val="decimal"/>
      <w:lvlText w:val="%7."/>
      <w:lvlJc w:val="left"/>
      <w:pPr>
        <w:ind w:left="5400" w:hanging="360"/>
      </w:pPr>
    </w:lvl>
    <w:lvl w:ilvl="7" w:tplc="B8E0EDBA">
      <w:start w:val="1"/>
      <w:numFmt w:val="lowerLetter"/>
      <w:lvlText w:val="%8."/>
      <w:lvlJc w:val="left"/>
      <w:pPr>
        <w:ind w:left="6120" w:hanging="360"/>
      </w:pPr>
    </w:lvl>
    <w:lvl w:ilvl="8" w:tplc="7D4687F8">
      <w:start w:val="1"/>
      <w:numFmt w:val="lowerRoman"/>
      <w:lvlText w:val="%9."/>
      <w:lvlJc w:val="right"/>
      <w:pPr>
        <w:ind w:left="6840" w:hanging="180"/>
      </w:pPr>
    </w:lvl>
  </w:abstractNum>
  <w:abstractNum w:abstractNumId="53" w15:restartNumberingAfterBreak="0">
    <w:nsid w:val="68F14568"/>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9F62082"/>
    <w:multiLevelType w:val="hybridMultilevel"/>
    <w:tmpl w:val="83C0C14C"/>
    <w:lvl w:ilvl="0" w:tplc="1F30EB64">
      <w:start w:val="1"/>
      <w:numFmt w:val="bullet"/>
      <w:lvlText w:val="●"/>
      <w:lvlJc w:val="left"/>
      <w:pPr>
        <w:ind w:left="720" w:hanging="360"/>
      </w:pPr>
      <w:rPr>
        <w:rFonts w:ascii="Noto Sans Symbols" w:hAnsi="Noto Sans Symbols" w:hint="default"/>
      </w:rPr>
    </w:lvl>
    <w:lvl w:ilvl="1" w:tplc="EB12B97E">
      <w:start w:val="1"/>
      <w:numFmt w:val="bullet"/>
      <w:lvlText w:val="o"/>
      <w:lvlJc w:val="left"/>
      <w:pPr>
        <w:ind w:left="1440" w:hanging="360"/>
      </w:pPr>
      <w:rPr>
        <w:rFonts w:ascii="Courier New" w:hAnsi="Courier New" w:hint="default"/>
      </w:rPr>
    </w:lvl>
    <w:lvl w:ilvl="2" w:tplc="BE8A40A6">
      <w:start w:val="1"/>
      <w:numFmt w:val="bullet"/>
      <w:lvlText w:val=""/>
      <w:lvlJc w:val="left"/>
      <w:pPr>
        <w:ind w:left="2160" w:hanging="360"/>
      </w:pPr>
      <w:rPr>
        <w:rFonts w:ascii="Wingdings" w:hAnsi="Wingdings" w:hint="default"/>
      </w:rPr>
    </w:lvl>
    <w:lvl w:ilvl="3" w:tplc="89449418">
      <w:start w:val="1"/>
      <w:numFmt w:val="bullet"/>
      <w:lvlText w:val=""/>
      <w:lvlJc w:val="left"/>
      <w:pPr>
        <w:ind w:left="2880" w:hanging="360"/>
      </w:pPr>
      <w:rPr>
        <w:rFonts w:ascii="Symbol" w:hAnsi="Symbol" w:hint="default"/>
      </w:rPr>
    </w:lvl>
    <w:lvl w:ilvl="4" w:tplc="F5906166">
      <w:start w:val="1"/>
      <w:numFmt w:val="bullet"/>
      <w:lvlText w:val="o"/>
      <w:lvlJc w:val="left"/>
      <w:pPr>
        <w:ind w:left="3600" w:hanging="360"/>
      </w:pPr>
      <w:rPr>
        <w:rFonts w:ascii="Courier New" w:hAnsi="Courier New" w:hint="default"/>
      </w:rPr>
    </w:lvl>
    <w:lvl w:ilvl="5" w:tplc="D99EFEE2">
      <w:start w:val="1"/>
      <w:numFmt w:val="bullet"/>
      <w:lvlText w:val=""/>
      <w:lvlJc w:val="left"/>
      <w:pPr>
        <w:ind w:left="4320" w:hanging="360"/>
      </w:pPr>
      <w:rPr>
        <w:rFonts w:ascii="Wingdings" w:hAnsi="Wingdings" w:hint="default"/>
      </w:rPr>
    </w:lvl>
    <w:lvl w:ilvl="6" w:tplc="E460C44C">
      <w:start w:val="1"/>
      <w:numFmt w:val="bullet"/>
      <w:lvlText w:val=""/>
      <w:lvlJc w:val="left"/>
      <w:pPr>
        <w:ind w:left="5040" w:hanging="360"/>
      </w:pPr>
      <w:rPr>
        <w:rFonts w:ascii="Symbol" w:hAnsi="Symbol" w:hint="default"/>
      </w:rPr>
    </w:lvl>
    <w:lvl w:ilvl="7" w:tplc="4FCA670C">
      <w:start w:val="1"/>
      <w:numFmt w:val="bullet"/>
      <w:lvlText w:val="o"/>
      <w:lvlJc w:val="left"/>
      <w:pPr>
        <w:ind w:left="5760" w:hanging="360"/>
      </w:pPr>
      <w:rPr>
        <w:rFonts w:ascii="Courier New" w:hAnsi="Courier New" w:hint="default"/>
      </w:rPr>
    </w:lvl>
    <w:lvl w:ilvl="8" w:tplc="953A5F68">
      <w:start w:val="1"/>
      <w:numFmt w:val="bullet"/>
      <w:lvlText w:val=""/>
      <w:lvlJc w:val="left"/>
      <w:pPr>
        <w:ind w:left="6480" w:hanging="360"/>
      </w:pPr>
      <w:rPr>
        <w:rFonts w:ascii="Wingdings" w:hAnsi="Wingdings" w:hint="default"/>
      </w:rPr>
    </w:lvl>
  </w:abstractNum>
  <w:abstractNum w:abstractNumId="55" w15:restartNumberingAfterBreak="0">
    <w:nsid w:val="6C333C49"/>
    <w:multiLevelType w:val="hybridMultilevel"/>
    <w:tmpl w:val="DCBCD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4A24D5"/>
    <w:multiLevelType w:val="hybridMultilevel"/>
    <w:tmpl w:val="01A2DD26"/>
    <w:lvl w:ilvl="0" w:tplc="BAA03BA4">
      <w:start w:val="1"/>
      <w:numFmt w:val="bullet"/>
      <w:lvlText w:val="●"/>
      <w:lvlJc w:val="left"/>
      <w:pPr>
        <w:ind w:left="720" w:hanging="360"/>
      </w:pPr>
      <w:rPr>
        <w:rFonts w:ascii="Noto Sans Symbols" w:hAnsi="Noto Sans Symbols" w:hint="default"/>
      </w:rPr>
    </w:lvl>
    <w:lvl w:ilvl="1" w:tplc="6EDA336E">
      <w:start w:val="1"/>
      <w:numFmt w:val="bullet"/>
      <w:lvlText w:val="o"/>
      <w:lvlJc w:val="left"/>
      <w:pPr>
        <w:ind w:left="1440" w:hanging="360"/>
      </w:pPr>
      <w:rPr>
        <w:rFonts w:ascii="Courier New" w:hAnsi="Courier New" w:hint="default"/>
      </w:rPr>
    </w:lvl>
    <w:lvl w:ilvl="2" w:tplc="6824BAB4">
      <w:start w:val="1"/>
      <w:numFmt w:val="bullet"/>
      <w:lvlText w:val=""/>
      <w:lvlJc w:val="left"/>
      <w:pPr>
        <w:ind w:left="2160" w:hanging="360"/>
      </w:pPr>
      <w:rPr>
        <w:rFonts w:ascii="Wingdings" w:hAnsi="Wingdings" w:hint="default"/>
      </w:rPr>
    </w:lvl>
    <w:lvl w:ilvl="3" w:tplc="41B29EB4">
      <w:start w:val="1"/>
      <w:numFmt w:val="bullet"/>
      <w:lvlText w:val=""/>
      <w:lvlJc w:val="left"/>
      <w:pPr>
        <w:ind w:left="2880" w:hanging="360"/>
      </w:pPr>
      <w:rPr>
        <w:rFonts w:ascii="Symbol" w:hAnsi="Symbol" w:hint="default"/>
      </w:rPr>
    </w:lvl>
    <w:lvl w:ilvl="4" w:tplc="DF08F390">
      <w:start w:val="1"/>
      <w:numFmt w:val="bullet"/>
      <w:lvlText w:val="o"/>
      <w:lvlJc w:val="left"/>
      <w:pPr>
        <w:ind w:left="3600" w:hanging="360"/>
      </w:pPr>
      <w:rPr>
        <w:rFonts w:ascii="Courier New" w:hAnsi="Courier New" w:hint="default"/>
      </w:rPr>
    </w:lvl>
    <w:lvl w:ilvl="5" w:tplc="6936DD9A">
      <w:start w:val="1"/>
      <w:numFmt w:val="bullet"/>
      <w:lvlText w:val=""/>
      <w:lvlJc w:val="left"/>
      <w:pPr>
        <w:ind w:left="4320" w:hanging="360"/>
      </w:pPr>
      <w:rPr>
        <w:rFonts w:ascii="Wingdings" w:hAnsi="Wingdings" w:hint="default"/>
      </w:rPr>
    </w:lvl>
    <w:lvl w:ilvl="6" w:tplc="0414BADE">
      <w:start w:val="1"/>
      <w:numFmt w:val="bullet"/>
      <w:lvlText w:val=""/>
      <w:lvlJc w:val="left"/>
      <w:pPr>
        <w:ind w:left="5040" w:hanging="360"/>
      </w:pPr>
      <w:rPr>
        <w:rFonts w:ascii="Symbol" w:hAnsi="Symbol" w:hint="default"/>
      </w:rPr>
    </w:lvl>
    <w:lvl w:ilvl="7" w:tplc="8AE84638">
      <w:start w:val="1"/>
      <w:numFmt w:val="bullet"/>
      <w:lvlText w:val="o"/>
      <w:lvlJc w:val="left"/>
      <w:pPr>
        <w:ind w:left="5760" w:hanging="360"/>
      </w:pPr>
      <w:rPr>
        <w:rFonts w:ascii="Courier New" w:hAnsi="Courier New" w:hint="default"/>
      </w:rPr>
    </w:lvl>
    <w:lvl w:ilvl="8" w:tplc="56403436">
      <w:start w:val="1"/>
      <w:numFmt w:val="bullet"/>
      <w:lvlText w:val=""/>
      <w:lvlJc w:val="left"/>
      <w:pPr>
        <w:ind w:left="6480" w:hanging="360"/>
      </w:pPr>
      <w:rPr>
        <w:rFonts w:ascii="Wingdings" w:hAnsi="Wingdings" w:hint="default"/>
      </w:rPr>
    </w:lvl>
  </w:abstractNum>
  <w:abstractNum w:abstractNumId="57" w15:restartNumberingAfterBreak="0">
    <w:nsid w:val="6CF84500"/>
    <w:multiLevelType w:val="multilevel"/>
    <w:tmpl w:val="A25C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80275A"/>
    <w:multiLevelType w:val="multilevel"/>
    <w:tmpl w:val="D8C49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FA5EBBD"/>
    <w:multiLevelType w:val="hybridMultilevel"/>
    <w:tmpl w:val="8744CCFC"/>
    <w:lvl w:ilvl="0" w:tplc="88102FD8">
      <w:start w:val="1"/>
      <w:numFmt w:val="bullet"/>
      <w:lvlText w:val="-"/>
      <w:lvlJc w:val="left"/>
      <w:pPr>
        <w:ind w:left="720" w:hanging="360"/>
      </w:pPr>
      <w:rPr>
        <w:rFonts w:ascii="Aptos" w:hAnsi="Aptos" w:hint="default"/>
      </w:rPr>
    </w:lvl>
    <w:lvl w:ilvl="1" w:tplc="0192A930">
      <w:start w:val="1"/>
      <w:numFmt w:val="bullet"/>
      <w:lvlText w:val="o"/>
      <w:lvlJc w:val="left"/>
      <w:pPr>
        <w:ind w:left="1440" w:hanging="360"/>
      </w:pPr>
      <w:rPr>
        <w:rFonts w:ascii="Courier New" w:hAnsi="Courier New" w:hint="default"/>
      </w:rPr>
    </w:lvl>
    <w:lvl w:ilvl="2" w:tplc="3C0AB912">
      <w:start w:val="1"/>
      <w:numFmt w:val="bullet"/>
      <w:lvlText w:val=""/>
      <w:lvlJc w:val="left"/>
      <w:pPr>
        <w:ind w:left="2160" w:hanging="360"/>
      </w:pPr>
      <w:rPr>
        <w:rFonts w:ascii="Wingdings" w:hAnsi="Wingdings" w:hint="default"/>
      </w:rPr>
    </w:lvl>
    <w:lvl w:ilvl="3" w:tplc="7E1EC53C">
      <w:start w:val="1"/>
      <w:numFmt w:val="bullet"/>
      <w:lvlText w:val=""/>
      <w:lvlJc w:val="left"/>
      <w:pPr>
        <w:ind w:left="2880" w:hanging="360"/>
      </w:pPr>
      <w:rPr>
        <w:rFonts w:ascii="Symbol" w:hAnsi="Symbol" w:hint="default"/>
      </w:rPr>
    </w:lvl>
    <w:lvl w:ilvl="4" w:tplc="11BE270E">
      <w:start w:val="1"/>
      <w:numFmt w:val="bullet"/>
      <w:lvlText w:val="o"/>
      <w:lvlJc w:val="left"/>
      <w:pPr>
        <w:ind w:left="3600" w:hanging="360"/>
      </w:pPr>
      <w:rPr>
        <w:rFonts w:ascii="Courier New" w:hAnsi="Courier New" w:hint="default"/>
      </w:rPr>
    </w:lvl>
    <w:lvl w:ilvl="5" w:tplc="86A4A2C2">
      <w:start w:val="1"/>
      <w:numFmt w:val="bullet"/>
      <w:lvlText w:val=""/>
      <w:lvlJc w:val="left"/>
      <w:pPr>
        <w:ind w:left="4320" w:hanging="360"/>
      </w:pPr>
      <w:rPr>
        <w:rFonts w:ascii="Wingdings" w:hAnsi="Wingdings" w:hint="default"/>
      </w:rPr>
    </w:lvl>
    <w:lvl w:ilvl="6" w:tplc="84F0821A">
      <w:start w:val="1"/>
      <w:numFmt w:val="bullet"/>
      <w:lvlText w:val=""/>
      <w:lvlJc w:val="left"/>
      <w:pPr>
        <w:ind w:left="5040" w:hanging="360"/>
      </w:pPr>
      <w:rPr>
        <w:rFonts w:ascii="Symbol" w:hAnsi="Symbol" w:hint="default"/>
      </w:rPr>
    </w:lvl>
    <w:lvl w:ilvl="7" w:tplc="914CB89C">
      <w:start w:val="1"/>
      <w:numFmt w:val="bullet"/>
      <w:lvlText w:val="o"/>
      <w:lvlJc w:val="left"/>
      <w:pPr>
        <w:ind w:left="5760" w:hanging="360"/>
      </w:pPr>
      <w:rPr>
        <w:rFonts w:ascii="Courier New" w:hAnsi="Courier New" w:hint="default"/>
      </w:rPr>
    </w:lvl>
    <w:lvl w:ilvl="8" w:tplc="BC849CC4">
      <w:start w:val="1"/>
      <w:numFmt w:val="bullet"/>
      <w:lvlText w:val=""/>
      <w:lvlJc w:val="left"/>
      <w:pPr>
        <w:ind w:left="6480" w:hanging="360"/>
      </w:pPr>
      <w:rPr>
        <w:rFonts w:ascii="Wingdings" w:hAnsi="Wingdings" w:hint="default"/>
      </w:rPr>
    </w:lvl>
  </w:abstractNum>
  <w:abstractNum w:abstractNumId="60" w15:restartNumberingAfterBreak="0">
    <w:nsid w:val="705D3062"/>
    <w:multiLevelType w:val="hybridMultilevel"/>
    <w:tmpl w:val="ABAA3E20"/>
    <w:lvl w:ilvl="0" w:tplc="AEA0BB90">
      <w:start w:val="1"/>
      <w:numFmt w:val="bullet"/>
      <w:lvlText w:val="-"/>
      <w:lvlJc w:val="left"/>
      <w:pPr>
        <w:ind w:left="720" w:hanging="360"/>
      </w:pPr>
      <w:rPr>
        <w:rFonts w:ascii="Aptos" w:hAnsi="Aptos" w:hint="default"/>
      </w:rPr>
    </w:lvl>
    <w:lvl w:ilvl="1" w:tplc="3332677C">
      <w:start w:val="1"/>
      <w:numFmt w:val="bullet"/>
      <w:lvlText w:val="o"/>
      <w:lvlJc w:val="left"/>
      <w:pPr>
        <w:ind w:left="1440" w:hanging="360"/>
      </w:pPr>
      <w:rPr>
        <w:rFonts w:ascii="Courier New" w:hAnsi="Courier New" w:hint="default"/>
      </w:rPr>
    </w:lvl>
    <w:lvl w:ilvl="2" w:tplc="9086E35E">
      <w:start w:val="1"/>
      <w:numFmt w:val="bullet"/>
      <w:lvlText w:val=""/>
      <w:lvlJc w:val="left"/>
      <w:pPr>
        <w:ind w:left="2160" w:hanging="360"/>
      </w:pPr>
      <w:rPr>
        <w:rFonts w:ascii="Wingdings" w:hAnsi="Wingdings" w:hint="default"/>
      </w:rPr>
    </w:lvl>
    <w:lvl w:ilvl="3" w:tplc="4CA82946">
      <w:start w:val="1"/>
      <w:numFmt w:val="bullet"/>
      <w:lvlText w:val=""/>
      <w:lvlJc w:val="left"/>
      <w:pPr>
        <w:ind w:left="2880" w:hanging="360"/>
      </w:pPr>
      <w:rPr>
        <w:rFonts w:ascii="Symbol" w:hAnsi="Symbol" w:hint="default"/>
      </w:rPr>
    </w:lvl>
    <w:lvl w:ilvl="4" w:tplc="D0DAD71A">
      <w:start w:val="1"/>
      <w:numFmt w:val="bullet"/>
      <w:lvlText w:val="o"/>
      <w:lvlJc w:val="left"/>
      <w:pPr>
        <w:ind w:left="3600" w:hanging="360"/>
      </w:pPr>
      <w:rPr>
        <w:rFonts w:ascii="Courier New" w:hAnsi="Courier New" w:hint="default"/>
      </w:rPr>
    </w:lvl>
    <w:lvl w:ilvl="5" w:tplc="963E3952">
      <w:start w:val="1"/>
      <w:numFmt w:val="bullet"/>
      <w:lvlText w:val=""/>
      <w:lvlJc w:val="left"/>
      <w:pPr>
        <w:ind w:left="4320" w:hanging="360"/>
      </w:pPr>
      <w:rPr>
        <w:rFonts w:ascii="Wingdings" w:hAnsi="Wingdings" w:hint="default"/>
      </w:rPr>
    </w:lvl>
    <w:lvl w:ilvl="6" w:tplc="7DD4B624">
      <w:start w:val="1"/>
      <w:numFmt w:val="bullet"/>
      <w:lvlText w:val=""/>
      <w:lvlJc w:val="left"/>
      <w:pPr>
        <w:ind w:left="5040" w:hanging="360"/>
      </w:pPr>
      <w:rPr>
        <w:rFonts w:ascii="Symbol" w:hAnsi="Symbol" w:hint="default"/>
      </w:rPr>
    </w:lvl>
    <w:lvl w:ilvl="7" w:tplc="05ECAAC4">
      <w:start w:val="1"/>
      <w:numFmt w:val="bullet"/>
      <w:lvlText w:val="o"/>
      <w:lvlJc w:val="left"/>
      <w:pPr>
        <w:ind w:left="5760" w:hanging="360"/>
      </w:pPr>
      <w:rPr>
        <w:rFonts w:ascii="Courier New" w:hAnsi="Courier New" w:hint="default"/>
      </w:rPr>
    </w:lvl>
    <w:lvl w:ilvl="8" w:tplc="C7827F1A">
      <w:start w:val="1"/>
      <w:numFmt w:val="bullet"/>
      <w:lvlText w:val=""/>
      <w:lvlJc w:val="left"/>
      <w:pPr>
        <w:ind w:left="6480" w:hanging="360"/>
      </w:pPr>
      <w:rPr>
        <w:rFonts w:ascii="Wingdings" w:hAnsi="Wingdings" w:hint="default"/>
      </w:rPr>
    </w:lvl>
  </w:abstractNum>
  <w:abstractNum w:abstractNumId="61" w15:restartNumberingAfterBreak="0">
    <w:nsid w:val="725CFA86"/>
    <w:multiLevelType w:val="hybridMultilevel"/>
    <w:tmpl w:val="08946928"/>
    <w:lvl w:ilvl="0" w:tplc="A1327420">
      <w:start w:val="1"/>
      <w:numFmt w:val="bullet"/>
      <w:lvlText w:val="●"/>
      <w:lvlJc w:val="left"/>
      <w:pPr>
        <w:ind w:left="720" w:hanging="360"/>
      </w:pPr>
      <w:rPr>
        <w:rFonts w:ascii="Noto Sans Symbols" w:hAnsi="Noto Sans Symbols" w:hint="default"/>
      </w:rPr>
    </w:lvl>
    <w:lvl w:ilvl="1" w:tplc="5EA08752">
      <w:start w:val="1"/>
      <w:numFmt w:val="bullet"/>
      <w:lvlText w:val="o"/>
      <w:lvlJc w:val="left"/>
      <w:pPr>
        <w:ind w:left="1440" w:hanging="360"/>
      </w:pPr>
      <w:rPr>
        <w:rFonts w:ascii="Courier New" w:hAnsi="Courier New" w:hint="default"/>
      </w:rPr>
    </w:lvl>
    <w:lvl w:ilvl="2" w:tplc="B7BA0978">
      <w:start w:val="1"/>
      <w:numFmt w:val="bullet"/>
      <w:lvlText w:val=""/>
      <w:lvlJc w:val="left"/>
      <w:pPr>
        <w:ind w:left="2160" w:hanging="360"/>
      </w:pPr>
      <w:rPr>
        <w:rFonts w:ascii="Wingdings" w:hAnsi="Wingdings" w:hint="default"/>
      </w:rPr>
    </w:lvl>
    <w:lvl w:ilvl="3" w:tplc="A93266EA">
      <w:start w:val="1"/>
      <w:numFmt w:val="bullet"/>
      <w:lvlText w:val=""/>
      <w:lvlJc w:val="left"/>
      <w:pPr>
        <w:ind w:left="2880" w:hanging="360"/>
      </w:pPr>
      <w:rPr>
        <w:rFonts w:ascii="Symbol" w:hAnsi="Symbol" w:hint="default"/>
      </w:rPr>
    </w:lvl>
    <w:lvl w:ilvl="4" w:tplc="A44EB6F2">
      <w:start w:val="1"/>
      <w:numFmt w:val="bullet"/>
      <w:lvlText w:val="o"/>
      <w:lvlJc w:val="left"/>
      <w:pPr>
        <w:ind w:left="3600" w:hanging="360"/>
      </w:pPr>
      <w:rPr>
        <w:rFonts w:ascii="Courier New" w:hAnsi="Courier New" w:hint="default"/>
      </w:rPr>
    </w:lvl>
    <w:lvl w:ilvl="5" w:tplc="11C62EE0">
      <w:start w:val="1"/>
      <w:numFmt w:val="bullet"/>
      <w:lvlText w:val=""/>
      <w:lvlJc w:val="left"/>
      <w:pPr>
        <w:ind w:left="4320" w:hanging="360"/>
      </w:pPr>
      <w:rPr>
        <w:rFonts w:ascii="Wingdings" w:hAnsi="Wingdings" w:hint="default"/>
      </w:rPr>
    </w:lvl>
    <w:lvl w:ilvl="6" w:tplc="B7BC3EDA">
      <w:start w:val="1"/>
      <w:numFmt w:val="bullet"/>
      <w:lvlText w:val=""/>
      <w:lvlJc w:val="left"/>
      <w:pPr>
        <w:ind w:left="5040" w:hanging="360"/>
      </w:pPr>
      <w:rPr>
        <w:rFonts w:ascii="Symbol" w:hAnsi="Symbol" w:hint="default"/>
      </w:rPr>
    </w:lvl>
    <w:lvl w:ilvl="7" w:tplc="AE2410BE">
      <w:start w:val="1"/>
      <w:numFmt w:val="bullet"/>
      <w:lvlText w:val="o"/>
      <w:lvlJc w:val="left"/>
      <w:pPr>
        <w:ind w:left="5760" w:hanging="360"/>
      </w:pPr>
      <w:rPr>
        <w:rFonts w:ascii="Courier New" w:hAnsi="Courier New" w:hint="default"/>
      </w:rPr>
    </w:lvl>
    <w:lvl w:ilvl="8" w:tplc="C0E6BEFE">
      <w:start w:val="1"/>
      <w:numFmt w:val="bullet"/>
      <w:lvlText w:val=""/>
      <w:lvlJc w:val="left"/>
      <w:pPr>
        <w:ind w:left="6480" w:hanging="360"/>
      </w:pPr>
      <w:rPr>
        <w:rFonts w:ascii="Wingdings" w:hAnsi="Wingdings" w:hint="default"/>
      </w:rPr>
    </w:lvl>
  </w:abstractNum>
  <w:abstractNum w:abstractNumId="62" w15:restartNumberingAfterBreak="0">
    <w:nsid w:val="748555D7"/>
    <w:multiLevelType w:val="multilevel"/>
    <w:tmpl w:val="7B24807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4CC5144"/>
    <w:multiLevelType w:val="hybridMultilevel"/>
    <w:tmpl w:val="63D8EAF6"/>
    <w:lvl w:ilvl="0" w:tplc="A104B1E0">
      <w:start w:val="1"/>
      <w:numFmt w:val="bullet"/>
      <w:lvlText w:val="●"/>
      <w:lvlJc w:val="left"/>
      <w:pPr>
        <w:ind w:left="720" w:hanging="360"/>
      </w:pPr>
      <w:rPr>
        <w:rFonts w:ascii="Noto Sans Symbols" w:hAnsi="Noto Sans Symbols" w:hint="default"/>
      </w:rPr>
    </w:lvl>
    <w:lvl w:ilvl="1" w:tplc="860846F6">
      <w:start w:val="1"/>
      <w:numFmt w:val="bullet"/>
      <w:lvlText w:val="o"/>
      <w:lvlJc w:val="left"/>
      <w:pPr>
        <w:ind w:left="1440" w:hanging="360"/>
      </w:pPr>
      <w:rPr>
        <w:rFonts w:ascii="Courier New" w:hAnsi="Courier New" w:hint="default"/>
      </w:rPr>
    </w:lvl>
    <w:lvl w:ilvl="2" w:tplc="C0283180">
      <w:start w:val="1"/>
      <w:numFmt w:val="bullet"/>
      <w:lvlText w:val=""/>
      <w:lvlJc w:val="left"/>
      <w:pPr>
        <w:ind w:left="2160" w:hanging="360"/>
      </w:pPr>
      <w:rPr>
        <w:rFonts w:ascii="Wingdings" w:hAnsi="Wingdings" w:hint="default"/>
      </w:rPr>
    </w:lvl>
    <w:lvl w:ilvl="3" w:tplc="436A94A2">
      <w:start w:val="1"/>
      <w:numFmt w:val="bullet"/>
      <w:lvlText w:val=""/>
      <w:lvlJc w:val="left"/>
      <w:pPr>
        <w:ind w:left="2880" w:hanging="360"/>
      </w:pPr>
      <w:rPr>
        <w:rFonts w:ascii="Symbol" w:hAnsi="Symbol" w:hint="default"/>
      </w:rPr>
    </w:lvl>
    <w:lvl w:ilvl="4" w:tplc="71B6EAF6">
      <w:start w:val="1"/>
      <w:numFmt w:val="bullet"/>
      <w:lvlText w:val="o"/>
      <w:lvlJc w:val="left"/>
      <w:pPr>
        <w:ind w:left="3600" w:hanging="360"/>
      </w:pPr>
      <w:rPr>
        <w:rFonts w:ascii="Courier New" w:hAnsi="Courier New" w:hint="default"/>
      </w:rPr>
    </w:lvl>
    <w:lvl w:ilvl="5" w:tplc="7D34D1B2">
      <w:start w:val="1"/>
      <w:numFmt w:val="bullet"/>
      <w:lvlText w:val=""/>
      <w:lvlJc w:val="left"/>
      <w:pPr>
        <w:ind w:left="4320" w:hanging="360"/>
      </w:pPr>
      <w:rPr>
        <w:rFonts w:ascii="Wingdings" w:hAnsi="Wingdings" w:hint="default"/>
      </w:rPr>
    </w:lvl>
    <w:lvl w:ilvl="6" w:tplc="273441C8">
      <w:start w:val="1"/>
      <w:numFmt w:val="bullet"/>
      <w:lvlText w:val=""/>
      <w:lvlJc w:val="left"/>
      <w:pPr>
        <w:ind w:left="5040" w:hanging="360"/>
      </w:pPr>
      <w:rPr>
        <w:rFonts w:ascii="Symbol" w:hAnsi="Symbol" w:hint="default"/>
      </w:rPr>
    </w:lvl>
    <w:lvl w:ilvl="7" w:tplc="116CB84A">
      <w:start w:val="1"/>
      <w:numFmt w:val="bullet"/>
      <w:lvlText w:val="o"/>
      <w:lvlJc w:val="left"/>
      <w:pPr>
        <w:ind w:left="5760" w:hanging="360"/>
      </w:pPr>
      <w:rPr>
        <w:rFonts w:ascii="Courier New" w:hAnsi="Courier New" w:hint="default"/>
      </w:rPr>
    </w:lvl>
    <w:lvl w:ilvl="8" w:tplc="6C9E7520">
      <w:start w:val="1"/>
      <w:numFmt w:val="bullet"/>
      <w:lvlText w:val=""/>
      <w:lvlJc w:val="left"/>
      <w:pPr>
        <w:ind w:left="6480" w:hanging="360"/>
      </w:pPr>
      <w:rPr>
        <w:rFonts w:ascii="Wingdings" w:hAnsi="Wingdings" w:hint="default"/>
      </w:rPr>
    </w:lvl>
  </w:abstractNum>
  <w:abstractNum w:abstractNumId="64" w15:restartNumberingAfterBreak="0">
    <w:nsid w:val="759075A6"/>
    <w:multiLevelType w:val="multilevel"/>
    <w:tmpl w:val="73C6FE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39076C"/>
    <w:multiLevelType w:val="hybridMultilevel"/>
    <w:tmpl w:val="C5E8E5BE"/>
    <w:lvl w:ilvl="0" w:tplc="DC8C9EB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A1F499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95227942">
    <w:abstractNumId w:val="14"/>
  </w:num>
  <w:num w:numId="2" w16cid:durableId="2145006653">
    <w:abstractNumId w:val="8"/>
  </w:num>
  <w:num w:numId="3" w16cid:durableId="207887211">
    <w:abstractNumId w:val="2"/>
  </w:num>
  <w:num w:numId="4" w16cid:durableId="675305550">
    <w:abstractNumId w:val="13"/>
  </w:num>
  <w:num w:numId="5" w16cid:durableId="1759327441">
    <w:abstractNumId w:val="49"/>
  </w:num>
  <w:num w:numId="6" w16cid:durableId="1044869142">
    <w:abstractNumId w:val="52"/>
  </w:num>
  <w:num w:numId="7" w16cid:durableId="1496650061">
    <w:abstractNumId w:val="0"/>
  </w:num>
  <w:num w:numId="8" w16cid:durableId="463235493">
    <w:abstractNumId w:val="48"/>
  </w:num>
  <w:num w:numId="9" w16cid:durableId="923342440">
    <w:abstractNumId w:val="10"/>
  </w:num>
  <w:num w:numId="10" w16cid:durableId="1587497501">
    <w:abstractNumId w:val="43"/>
  </w:num>
  <w:num w:numId="11" w16cid:durableId="1956936137">
    <w:abstractNumId w:val="31"/>
  </w:num>
  <w:num w:numId="12" w16cid:durableId="1059090863">
    <w:abstractNumId w:val="21"/>
  </w:num>
  <w:num w:numId="13" w16cid:durableId="799617816">
    <w:abstractNumId w:val="50"/>
  </w:num>
  <w:num w:numId="14" w16cid:durableId="1560677450">
    <w:abstractNumId w:val="12"/>
  </w:num>
  <w:num w:numId="15" w16cid:durableId="1971671910">
    <w:abstractNumId w:val="38"/>
  </w:num>
  <w:num w:numId="16" w16cid:durableId="1734769949">
    <w:abstractNumId w:val="54"/>
  </w:num>
  <w:num w:numId="17" w16cid:durableId="1314993886">
    <w:abstractNumId w:val="28"/>
  </w:num>
  <w:num w:numId="18" w16cid:durableId="1678187371">
    <w:abstractNumId w:val="59"/>
  </w:num>
  <w:num w:numId="19" w16cid:durableId="207647211">
    <w:abstractNumId w:val="27"/>
  </w:num>
  <w:num w:numId="20" w16cid:durableId="434062074">
    <w:abstractNumId w:val="17"/>
  </w:num>
  <w:num w:numId="21" w16cid:durableId="642849948">
    <w:abstractNumId w:val="60"/>
  </w:num>
  <w:num w:numId="22" w16cid:durableId="311713642">
    <w:abstractNumId w:val="3"/>
  </w:num>
  <w:num w:numId="23" w16cid:durableId="761921876">
    <w:abstractNumId w:val="34"/>
  </w:num>
  <w:num w:numId="24" w16cid:durableId="1054698437">
    <w:abstractNumId w:val="36"/>
  </w:num>
  <w:num w:numId="25" w16cid:durableId="770660895">
    <w:abstractNumId w:val="16"/>
  </w:num>
  <w:num w:numId="26" w16cid:durableId="892697717">
    <w:abstractNumId w:val="30"/>
  </w:num>
  <w:num w:numId="27" w16cid:durableId="1005282134">
    <w:abstractNumId w:val="5"/>
  </w:num>
  <w:num w:numId="28" w16cid:durableId="260458782">
    <w:abstractNumId w:val="32"/>
  </w:num>
  <w:num w:numId="29" w16cid:durableId="98379987">
    <w:abstractNumId w:val="63"/>
  </w:num>
  <w:num w:numId="30" w16cid:durableId="1610963179">
    <w:abstractNumId w:val="47"/>
  </w:num>
  <w:num w:numId="31" w16cid:durableId="1533416690">
    <w:abstractNumId w:val="15"/>
  </w:num>
  <w:num w:numId="32" w16cid:durableId="1363824646">
    <w:abstractNumId w:val="41"/>
  </w:num>
  <w:num w:numId="33" w16cid:durableId="702632092">
    <w:abstractNumId w:val="42"/>
  </w:num>
  <w:num w:numId="34" w16cid:durableId="886185278">
    <w:abstractNumId w:val="1"/>
  </w:num>
  <w:num w:numId="35" w16cid:durableId="664211133">
    <w:abstractNumId w:val="56"/>
  </w:num>
  <w:num w:numId="36" w16cid:durableId="549921256">
    <w:abstractNumId w:val="61"/>
  </w:num>
  <w:num w:numId="37" w16cid:durableId="112671116">
    <w:abstractNumId w:val="51"/>
  </w:num>
  <w:num w:numId="38" w16cid:durableId="1247953853">
    <w:abstractNumId w:val="9"/>
  </w:num>
  <w:num w:numId="39" w16cid:durableId="1078358459">
    <w:abstractNumId w:val="18"/>
  </w:num>
  <w:num w:numId="40" w16cid:durableId="1866795381">
    <w:abstractNumId w:val="53"/>
  </w:num>
  <w:num w:numId="41" w16cid:durableId="105733249">
    <w:abstractNumId w:val="45"/>
  </w:num>
  <w:num w:numId="42" w16cid:durableId="612395167">
    <w:abstractNumId w:val="35"/>
  </w:num>
  <w:num w:numId="43" w16cid:durableId="1954942049">
    <w:abstractNumId w:val="66"/>
  </w:num>
  <w:num w:numId="44" w16cid:durableId="898130893">
    <w:abstractNumId w:val="39"/>
  </w:num>
  <w:num w:numId="45" w16cid:durableId="1995254250">
    <w:abstractNumId w:val="64"/>
  </w:num>
  <w:num w:numId="46" w16cid:durableId="1802726668">
    <w:abstractNumId w:val="26"/>
  </w:num>
  <w:num w:numId="47" w16cid:durableId="1873105844">
    <w:abstractNumId w:val="25"/>
  </w:num>
  <w:num w:numId="48" w16cid:durableId="855120712">
    <w:abstractNumId w:val="46"/>
  </w:num>
  <w:num w:numId="49" w16cid:durableId="1153523544">
    <w:abstractNumId w:val="65"/>
  </w:num>
  <w:num w:numId="50" w16cid:durableId="1819032757">
    <w:abstractNumId w:val="62"/>
  </w:num>
  <w:num w:numId="51" w16cid:durableId="1399740285">
    <w:abstractNumId w:val="37"/>
  </w:num>
  <w:num w:numId="52" w16cid:durableId="49234150">
    <w:abstractNumId w:val="11"/>
    <w:lvlOverride w:ilvl="0">
      <w:lvl w:ilvl="0">
        <w:numFmt w:val="decimal"/>
        <w:lvlText w:val="%1."/>
        <w:lvlJc w:val="left"/>
      </w:lvl>
    </w:lvlOverride>
  </w:num>
  <w:num w:numId="53" w16cid:durableId="1441224495">
    <w:abstractNumId w:val="7"/>
  </w:num>
  <w:num w:numId="54" w16cid:durableId="196044037">
    <w:abstractNumId w:val="58"/>
  </w:num>
  <w:num w:numId="55" w16cid:durableId="381757502">
    <w:abstractNumId w:val="29"/>
    <w:lvlOverride w:ilvl="0">
      <w:lvl w:ilvl="0">
        <w:numFmt w:val="decimal"/>
        <w:lvlText w:val="%1."/>
        <w:lvlJc w:val="left"/>
      </w:lvl>
    </w:lvlOverride>
  </w:num>
  <w:num w:numId="56" w16cid:durableId="708186910">
    <w:abstractNumId w:val="29"/>
    <w:lvlOverride w:ilvl="0">
      <w:lvl w:ilvl="0">
        <w:numFmt w:val="decimal"/>
        <w:lvlText w:val="%1."/>
        <w:lvlJc w:val="left"/>
      </w:lvl>
    </w:lvlOverride>
  </w:num>
  <w:num w:numId="57" w16cid:durableId="928461173">
    <w:abstractNumId w:val="29"/>
    <w:lvlOverride w:ilvl="0">
      <w:lvl w:ilvl="0">
        <w:numFmt w:val="decimal"/>
        <w:lvlText w:val="%1."/>
        <w:lvlJc w:val="left"/>
      </w:lvl>
    </w:lvlOverride>
  </w:num>
  <w:num w:numId="58" w16cid:durableId="982393795">
    <w:abstractNumId w:val="29"/>
    <w:lvlOverride w:ilvl="0">
      <w:lvl w:ilvl="0">
        <w:numFmt w:val="decimal"/>
        <w:lvlText w:val="%1."/>
        <w:lvlJc w:val="left"/>
      </w:lvl>
    </w:lvlOverride>
  </w:num>
  <w:num w:numId="59" w16cid:durableId="2108424898">
    <w:abstractNumId w:val="29"/>
    <w:lvlOverride w:ilvl="0">
      <w:lvl w:ilvl="0">
        <w:numFmt w:val="decimal"/>
        <w:lvlText w:val="%1."/>
        <w:lvlJc w:val="left"/>
      </w:lvl>
    </w:lvlOverride>
  </w:num>
  <w:num w:numId="60" w16cid:durableId="16733199">
    <w:abstractNumId w:val="29"/>
    <w:lvlOverride w:ilvl="0">
      <w:lvl w:ilvl="0">
        <w:numFmt w:val="decimal"/>
        <w:lvlText w:val="%1."/>
        <w:lvlJc w:val="left"/>
      </w:lvl>
    </w:lvlOverride>
  </w:num>
  <w:num w:numId="61" w16cid:durableId="773553898">
    <w:abstractNumId w:val="29"/>
    <w:lvlOverride w:ilvl="0">
      <w:lvl w:ilvl="0">
        <w:numFmt w:val="decimal"/>
        <w:lvlText w:val="%1."/>
        <w:lvlJc w:val="left"/>
      </w:lvl>
    </w:lvlOverride>
  </w:num>
  <w:num w:numId="62" w16cid:durableId="636297276">
    <w:abstractNumId w:val="29"/>
    <w:lvlOverride w:ilvl="0">
      <w:lvl w:ilvl="0">
        <w:numFmt w:val="decimal"/>
        <w:lvlText w:val="%1."/>
        <w:lvlJc w:val="left"/>
      </w:lvl>
    </w:lvlOverride>
  </w:num>
  <w:num w:numId="63" w16cid:durableId="1892768938">
    <w:abstractNumId w:val="29"/>
    <w:lvlOverride w:ilvl="0">
      <w:lvl w:ilvl="0">
        <w:numFmt w:val="decimal"/>
        <w:lvlText w:val="%1."/>
        <w:lvlJc w:val="left"/>
      </w:lvl>
    </w:lvlOverride>
  </w:num>
  <w:num w:numId="64" w16cid:durableId="592013038">
    <w:abstractNumId w:val="29"/>
    <w:lvlOverride w:ilvl="0">
      <w:lvl w:ilvl="0">
        <w:numFmt w:val="decimal"/>
        <w:lvlText w:val="%1."/>
        <w:lvlJc w:val="left"/>
      </w:lvl>
    </w:lvlOverride>
  </w:num>
  <w:num w:numId="65" w16cid:durableId="149833153">
    <w:abstractNumId w:val="29"/>
    <w:lvlOverride w:ilvl="0">
      <w:lvl w:ilvl="0">
        <w:numFmt w:val="decimal"/>
        <w:lvlText w:val="%1."/>
        <w:lvlJc w:val="left"/>
      </w:lvl>
    </w:lvlOverride>
  </w:num>
  <w:num w:numId="66" w16cid:durableId="1790080063">
    <w:abstractNumId w:val="20"/>
  </w:num>
  <w:num w:numId="67" w16cid:durableId="1707411721">
    <w:abstractNumId w:val="4"/>
  </w:num>
  <w:num w:numId="68" w16cid:durableId="1013145460">
    <w:abstractNumId w:val="57"/>
  </w:num>
  <w:num w:numId="69" w16cid:durableId="1638412041">
    <w:abstractNumId w:val="24"/>
  </w:num>
  <w:num w:numId="70" w16cid:durableId="646206272">
    <w:abstractNumId w:val="19"/>
  </w:num>
  <w:num w:numId="71" w16cid:durableId="1440680839">
    <w:abstractNumId w:val="23"/>
  </w:num>
  <w:num w:numId="72" w16cid:durableId="542253931">
    <w:abstractNumId w:val="23"/>
    <w:lvlOverride w:ilvl="1">
      <w:lvl w:ilvl="1">
        <w:numFmt w:val="bullet"/>
        <w:lvlText w:val="o"/>
        <w:lvlJc w:val="left"/>
        <w:pPr>
          <w:tabs>
            <w:tab w:val="num" w:pos="1440"/>
          </w:tabs>
          <w:ind w:left="1440" w:hanging="360"/>
        </w:pPr>
        <w:rPr>
          <w:rFonts w:ascii="Courier New" w:hAnsi="Courier New" w:hint="default"/>
          <w:sz w:val="20"/>
        </w:rPr>
      </w:lvl>
    </w:lvlOverride>
  </w:num>
  <w:num w:numId="73" w16cid:durableId="1949702918">
    <w:abstractNumId w:val="6"/>
  </w:num>
  <w:num w:numId="74" w16cid:durableId="190850684">
    <w:abstractNumId w:val="40"/>
  </w:num>
  <w:num w:numId="75" w16cid:durableId="696545801">
    <w:abstractNumId w:val="33"/>
  </w:num>
  <w:num w:numId="76" w16cid:durableId="1260480781">
    <w:abstractNumId w:val="55"/>
  </w:num>
  <w:num w:numId="77" w16cid:durableId="1043673395">
    <w:abstractNumId w:val="22"/>
  </w:num>
  <w:num w:numId="78" w16cid:durableId="1850215967">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Lellan, Catherine (Spain)">
    <w15:presenceInfo w15:providerId="AD" w15:userId="S::catherine.mclellan@britishcouncil.org::fce8d542-2468-41e9-9bd3-3b45291ce238"/>
  </w15:person>
  <w15:person w15:author="joblackmore1971">
    <w15:presenceInfo w15:providerId="AD" w15:userId="S::joblackmore1971_gmail.com#ext#@britishcouncil.onmicrosoft.com::ca6693be-32f5-45cb-8f43-88dc3deec7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85"/>
    <w:rsid w:val="00002418"/>
    <w:rsid w:val="000126E4"/>
    <w:rsid w:val="00013B16"/>
    <w:rsid w:val="00015226"/>
    <w:rsid w:val="0005586E"/>
    <w:rsid w:val="00061B84"/>
    <w:rsid w:val="00095D0D"/>
    <w:rsid w:val="00097873"/>
    <w:rsid w:val="000A5D2E"/>
    <w:rsid w:val="000B5047"/>
    <w:rsid w:val="000C5812"/>
    <w:rsid w:val="000D4D87"/>
    <w:rsid w:val="000F1C0D"/>
    <w:rsid w:val="00155B42"/>
    <w:rsid w:val="00185958"/>
    <w:rsid w:val="001B3118"/>
    <w:rsid w:val="001B440A"/>
    <w:rsid w:val="001F7A4A"/>
    <w:rsid w:val="002001DC"/>
    <w:rsid w:val="00230019"/>
    <w:rsid w:val="00233250"/>
    <w:rsid w:val="00237A5D"/>
    <w:rsid w:val="00242722"/>
    <w:rsid w:val="0025223D"/>
    <w:rsid w:val="00256A6F"/>
    <w:rsid w:val="00295335"/>
    <w:rsid w:val="003014B2"/>
    <w:rsid w:val="0031431E"/>
    <w:rsid w:val="0032321A"/>
    <w:rsid w:val="00340233"/>
    <w:rsid w:val="003411E6"/>
    <w:rsid w:val="003642C3"/>
    <w:rsid w:val="00374AA3"/>
    <w:rsid w:val="003757E3"/>
    <w:rsid w:val="00375EA3"/>
    <w:rsid w:val="00384C3B"/>
    <w:rsid w:val="003872CF"/>
    <w:rsid w:val="003B03D6"/>
    <w:rsid w:val="003B1885"/>
    <w:rsid w:val="003B9C3F"/>
    <w:rsid w:val="003D5F41"/>
    <w:rsid w:val="003D693A"/>
    <w:rsid w:val="003E57D1"/>
    <w:rsid w:val="003E7679"/>
    <w:rsid w:val="00406EA3"/>
    <w:rsid w:val="00416F2D"/>
    <w:rsid w:val="00434DC7"/>
    <w:rsid w:val="004444AE"/>
    <w:rsid w:val="004605BA"/>
    <w:rsid w:val="00490900"/>
    <w:rsid w:val="004C14C2"/>
    <w:rsid w:val="004C1816"/>
    <w:rsid w:val="004C311C"/>
    <w:rsid w:val="00506116"/>
    <w:rsid w:val="005467BB"/>
    <w:rsid w:val="00550337"/>
    <w:rsid w:val="00565ABA"/>
    <w:rsid w:val="00582D8E"/>
    <w:rsid w:val="005A5857"/>
    <w:rsid w:val="005C7B7B"/>
    <w:rsid w:val="005F140F"/>
    <w:rsid w:val="005F770D"/>
    <w:rsid w:val="00610362"/>
    <w:rsid w:val="00615D68"/>
    <w:rsid w:val="006336C6"/>
    <w:rsid w:val="0064E61F"/>
    <w:rsid w:val="00677873"/>
    <w:rsid w:val="00683AFC"/>
    <w:rsid w:val="006A3105"/>
    <w:rsid w:val="006D2F62"/>
    <w:rsid w:val="006E5253"/>
    <w:rsid w:val="00701C92"/>
    <w:rsid w:val="007068F9"/>
    <w:rsid w:val="00714EC1"/>
    <w:rsid w:val="007219E0"/>
    <w:rsid w:val="00723892"/>
    <w:rsid w:val="00737309"/>
    <w:rsid w:val="00757100"/>
    <w:rsid w:val="007B2944"/>
    <w:rsid w:val="007B5140"/>
    <w:rsid w:val="007E0CEE"/>
    <w:rsid w:val="0080397B"/>
    <w:rsid w:val="0085011F"/>
    <w:rsid w:val="00854457"/>
    <w:rsid w:val="0086635E"/>
    <w:rsid w:val="00882E14"/>
    <w:rsid w:val="008AD52C"/>
    <w:rsid w:val="008B2534"/>
    <w:rsid w:val="008D2D3B"/>
    <w:rsid w:val="008E9AEB"/>
    <w:rsid w:val="008F1F28"/>
    <w:rsid w:val="0090BB51"/>
    <w:rsid w:val="00910ADB"/>
    <w:rsid w:val="00922C0C"/>
    <w:rsid w:val="009321CA"/>
    <w:rsid w:val="00941688"/>
    <w:rsid w:val="00950B66"/>
    <w:rsid w:val="00978EAB"/>
    <w:rsid w:val="00983B8C"/>
    <w:rsid w:val="00991A8E"/>
    <w:rsid w:val="009A6D3D"/>
    <w:rsid w:val="009C4FC2"/>
    <w:rsid w:val="009D3EA0"/>
    <w:rsid w:val="009E1759"/>
    <w:rsid w:val="00A01122"/>
    <w:rsid w:val="00A346FC"/>
    <w:rsid w:val="00A36CF7"/>
    <w:rsid w:val="00A76FFF"/>
    <w:rsid w:val="00AB638C"/>
    <w:rsid w:val="00AC5CE8"/>
    <w:rsid w:val="00AC64A0"/>
    <w:rsid w:val="00AD1634"/>
    <w:rsid w:val="00AD407E"/>
    <w:rsid w:val="00AE1578"/>
    <w:rsid w:val="00AE5851"/>
    <w:rsid w:val="00AF3976"/>
    <w:rsid w:val="00B11251"/>
    <w:rsid w:val="00B13ED8"/>
    <w:rsid w:val="00B17675"/>
    <w:rsid w:val="00B3632A"/>
    <w:rsid w:val="00B3799A"/>
    <w:rsid w:val="00B51836"/>
    <w:rsid w:val="00BE4248"/>
    <w:rsid w:val="00BF5C5E"/>
    <w:rsid w:val="00C563C1"/>
    <w:rsid w:val="00C850BC"/>
    <w:rsid w:val="00C8738A"/>
    <w:rsid w:val="00CA4B6F"/>
    <w:rsid w:val="00CB4528"/>
    <w:rsid w:val="00CC5DA5"/>
    <w:rsid w:val="00CF73B3"/>
    <w:rsid w:val="00D16D84"/>
    <w:rsid w:val="00D22999"/>
    <w:rsid w:val="00D3025E"/>
    <w:rsid w:val="00D367CD"/>
    <w:rsid w:val="00D4071B"/>
    <w:rsid w:val="00D724A0"/>
    <w:rsid w:val="00DB06FB"/>
    <w:rsid w:val="00DB6C94"/>
    <w:rsid w:val="00DE79E0"/>
    <w:rsid w:val="00E125B1"/>
    <w:rsid w:val="00E21F41"/>
    <w:rsid w:val="00E25472"/>
    <w:rsid w:val="00E2D2FD"/>
    <w:rsid w:val="00E56723"/>
    <w:rsid w:val="00E733ED"/>
    <w:rsid w:val="00EA6390"/>
    <w:rsid w:val="00EB71EB"/>
    <w:rsid w:val="00EC21A2"/>
    <w:rsid w:val="00ED3630"/>
    <w:rsid w:val="00EF113A"/>
    <w:rsid w:val="00F169B7"/>
    <w:rsid w:val="00F54824"/>
    <w:rsid w:val="00F8337A"/>
    <w:rsid w:val="00F95282"/>
    <w:rsid w:val="00FC5E2D"/>
    <w:rsid w:val="00FE5DB8"/>
    <w:rsid w:val="00FF59A2"/>
    <w:rsid w:val="01394CFF"/>
    <w:rsid w:val="01D7848F"/>
    <w:rsid w:val="01E351F6"/>
    <w:rsid w:val="01F99F42"/>
    <w:rsid w:val="0208A7C9"/>
    <w:rsid w:val="021C7B46"/>
    <w:rsid w:val="02456BE4"/>
    <w:rsid w:val="02626CEB"/>
    <w:rsid w:val="0299AE14"/>
    <w:rsid w:val="02EE2917"/>
    <w:rsid w:val="02FB288F"/>
    <w:rsid w:val="030E9A13"/>
    <w:rsid w:val="030F0AA9"/>
    <w:rsid w:val="0327D381"/>
    <w:rsid w:val="032974F7"/>
    <w:rsid w:val="033D1EDE"/>
    <w:rsid w:val="03619B0B"/>
    <w:rsid w:val="03A139AF"/>
    <w:rsid w:val="04052ED1"/>
    <w:rsid w:val="040F2318"/>
    <w:rsid w:val="0492199D"/>
    <w:rsid w:val="0494B94D"/>
    <w:rsid w:val="0499B3C4"/>
    <w:rsid w:val="04A36F7C"/>
    <w:rsid w:val="04A40A5F"/>
    <w:rsid w:val="04C032DD"/>
    <w:rsid w:val="04EE0A32"/>
    <w:rsid w:val="04EFBC00"/>
    <w:rsid w:val="05387CD3"/>
    <w:rsid w:val="054827FC"/>
    <w:rsid w:val="055FA07D"/>
    <w:rsid w:val="05A85A59"/>
    <w:rsid w:val="0626C9CF"/>
    <w:rsid w:val="0688823F"/>
    <w:rsid w:val="069179EE"/>
    <w:rsid w:val="072E5A96"/>
    <w:rsid w:val="075E5B3C"/>
    <w:rsid w:val="07619BAC"/>
    <w:rsid w:val="0778CCDF"/>
    <w:rsid w:val="07D3F0EF"/>
    <w:rsid w:val="081DE6FB"/>
    <w:rsid w:val="08F0B53C"/>
    <w:rsid w:val="0934C4B8"/>
    <w:rsid w:val="0953E71D"/>
    <w:rsid w:val="097B5048"/>
    <w:rsid w:val="09BF3BB7"/>
    <w:rsid w:val="09D2C10C"/>
    <w:rsid w:val="0A0863DB"/>
    <w:rsid w:val="0A28A198"/>
    <w:rsid w:val="0A4A3E38"/>
    <w:rsid w:val="0A6CF80B"/>
    <w:rsid w:val="0ADF6FAA"/>
    <w:rsid w:val="0AE2765D"/>
    <w:rsid w:val="0AE7B2EC"/>
    <w:rsid w:val="0AF29A21"/>
    <w:rsid w:val="0B03E009"/>
    <w:rsid w:val="0B3221C2"/>
    <w:rsid w:val="0B687223"/>
    <w:rsid w:val="0B70B7CE"/>
    <w:rsid w:val="0BE958FB"/>
    <w:rsid w:val="0BFA3787"/>
    <w:rsid w:val="0C152E37"/>
    <w:rsid w:val="0C33160C"/>
    <w:rsid w:val="0C9DA415"/>
    <w:rsid w:val="0C9ED375"/>
    <w:rsid w:val="0CC560DF"/>
    <w:rsid w:val="0CC6DC16"/>
    <w:rsid w:val="0CE63B6A"/>
    <w:rsid w:val="0D239F13"/>
    <w:rsid w:val="0D7C44E7"/>
    <w:rsid w:val="0DE0757F"/>
    <w:rsid w:val="0DE874B6"/>
    <w:rsid w:val="0E4CF528"/>
    <w:rsid w:val="0E5E9BC9"/>
    <w:rsid w:val="0E8A0D52"/>
    <w:rsid w:val="0EB7C24C"/>
    <w:rsid w:val="0F72AF97"/>
    <w:rsid w:val="0F814417"/>
    <w:rsid w:val="0FF552BD"/>
    <w:rsid w:val="10192A5D"/>
    <w:rsid w:val="102D6D6E"/>
    <w:rsid w:val="1040D0E3"/>
    <w:rsid w:val="106024D8"/>
    <w:rsid w:val="10608D4E"/>
    <w:rsid w:val="10C7D692"/>
    <w:rsid w:val="10DD5DBC"/>
    <w:rsid w:val="10FDF7A1"/>
    <w:rsid w:val="11320EFA"/>
    <w:rsid w:val="1169EB92"/>
    <w:rsid w:val="117B9137"/>
    <w:rsid w:val="1181E0DC"/>
    <w:rsid w:val="11B1AB26"/>
    <w:rsid w:val="11B66BB6"/>
    <w:rsid w:val="11C8DEB4"/>
    <w:rsid w:val="11CA3549"/>
    <w:rsid w:val="11D35450"/>
    <w:rsid w:val="11F653AF"/>
    <w:rsid w:val="120A4761"/>
    <w:rsid w:val="12127E6E"/>
    <w:rsid w:val="122182AA"/>
    <w:rsid w:val="122303FB"/>
    <w:rsid w:val="123F8969"/>
    <w:rsid w:val="125B0B63"/>
    <w:rsid w:val="1331DB7F"/>
    <w:rsid w:val="13AE96EB"/>
    <w:rsid w:val="13B9F750"/>
    <w:rsid w:val="13BB674E"/>
    <w:rsid w:val="13D277D2"/>
    <w:rsid w:val="13EC8FE6"/>
    <w:rsid w:val="13EF0213"/>
    <w:rsid w:val="13F49154"/>
    <w:rsid w:val="1446BF8D"/>
    <w:rsid w:val="1483DD11"/>
    <w:rsid w:val="1492EDF2"/>
    <w:rsid w:val="149C41F7"/>
    <w:rsid w:val="1509D819"/>
    <w:rsid w:val="1518BE32"/>
    <w:rsid w:val="151978DA"/>
    <w:rsid w:val="153B3A9C"/>
    <w:rsid w:val="158BD734"/>
    <w:rsid w:val="15FE6712"/>
    <w:rsid w:val="1625318E"/>
    <w:rsid w:val="162E91D7"/>
    <w:rsid w:val="1640391E"/>
    <w:rsid w:val="16B7152C"/>
    <w:rsid w:val="16DE0DE2"/>
    <w:rsid w:val="170A26E1"/>
    <w:rsid w:val="172324A7"/>
    <w:rsid w:val="17601671"/>
    <w:rsid w:val="1781FB27"/>
    <w:rsid w:val="17C25D78"/>
    <w:rsid w:val="17CFA3E3"/>
    <w:rsid w:val="17F26B1E"/>
    <w:rsid w:val="1880581D"/>
    <w:rsid w:val="189E343E"/>
    <w:rsid w:val="18A7AD58"/>
    <w:rsid w:val="18E2438E"/>
    <w:rsid w:val="18F1F4F9"/>
    <w:rsid w:val="18F3A6A4"/>
    <w:rsid w:val="19418F61"/>
    <w:rsid w:val="1948BE88"/>
    <w:rsid w:val="195AFD9E"/>
    <w:rsid w:val="195EC857"/>
    <w:rsid w:val="19815485"/>
    <w:rsid w:val="198F38D2"/>
    <w:rsid w:val="199B79EF"/>
    <w:rsid w:val="19AA87F6"/>
    <w:rsid w:val="19B9C309"/>
    <w:rsid w:val="19D50286"/>
    <w:rsid w:val="19D898CF"/>
    <w:rsid w:val="19FF003B"/>
    <w:rsid w:val="1A1AE9AE"/>
    <w:rsid w:val="1A2BB46D"/>
    <w:rsid w:val="1A3E899A"/>
    <w:rsid w:val="1A563472"/>
    <w:rsid w:val="1A6155EF"/>
    <w:rsid w:val="1A671517"/>
    <w:rsid w:val="1A6F1DFE"/>
    <w:rsid w:val="1AA228CA"/>
    <w:rsid w:val="1AA3720D"/>
    <w:rsid w:val="1AC8FDCD"/>
    <w:rsid w:val="1AE12055"/>
    <w:rsid w:val="1B0009E6"/>
    <w:rsid w:val="1B2671EC"/>
    <w:rsid w:val="1B447F2A"/>
    <w:rsid w:val="1B4AD0EE"/>
    <w:rsid w:val="1BA05268"/>
    <w:rsid w:val="1BFF1460"/>
    <w:rsid w:val="1C03DE15"/>
    <w:rsid w:val="1C35CDED"/>
    <w:rsid w:val="1C469BF4"/>
    <w:rsid w:val="1C5A3348"/>
    <w:rsid w:val="1CA9B305"/>
    <w:rsid w:val="1CBA0F82"/>
    <w:rsid w:val="1D6266FB"/>
    <w:rsid w:val="1D74F15A"/>
    <w:rsid w:val="1D8793CD"/>
    <w:rsid w:val="1D949277"/>
    <w:rsid w:val="1DD30AED"/>
    <w:rsid w:val="1DE5A4F9"/>
    <w:rsid w:val="1E06D7AB"/>
    <w:rsid w:val="1E0C4C84"/>
    <w:rsid w:val="1E9D292D"/>
    <w:rsid w:val="1EC43B38"/>
    <w:rsid w:val="1EE58804"/>
    <w:rsid w:val="1EEEE566"/>
    <w:rsid w:val="1EF3AE4D"/>
    <w:rsid w:val="1F1E09A8"/>
    <w:rsid w:val="1F3C0788"/>
    <w:rsid w:val="1F423C82"/>
    <w:rsid w:val="1F7B8470"/>
    <w:rsid w:val="1F7E6612"/>
    <w:rsid w:val="1FBDECDD"/>
    <w:rsid w:val="1FC60F62"/>
    <w:rsid w:val="1FE10201"/>
    <w:rsid w:val="1FE262D5"/>
    <w:rsid w:val="2029AA5D"/>
    <w:rsid w:val="20460FDE"/>
    <w:rsid w:val="20599349"/>
    <w:rsid w:val="205D8425"/>
    <w:rsid w:val="206091C7"/>
    <w:rsid w:val="20642911"/>
    <w:rsid w:val="2073D6AD"/>
    <w:rsid w:val="20C479FD"/>
    <w:rsid w:val="20C68C36"/>
    <w:rsid w:val="20D53D1D"/>
    <w:rsid w:val="2112E1F0"/>
    <w:rsid w:val="2127BFDC"/>
    <w:rsid w:val="21717666"/>
    <w:rsid w:val="21917622"/>
    <w:rsid w:val="21FAD0F5"/>
    <w:rsid w:val="2206FCA6"/>
    <w:rsid w:val="2269AD58"/>
    <w:rsid w:val="226AF784"/>
    <w:rsid w:val="2285257E"/>
    <w:rsid w:val="229855FB"/>
    <w:rsid w:val="22A5C4F7"/>
    <w:rsid w:val="22B771CC"/>
    <w:rsid w:val="22D020F4"/>
    <w:rsid w:val="22D2B054"/>
    <w:rsid w:val="2300A049"/>
    <w:rsid w:val="230BA18C"/>
    <w:rsid w:val="2328E750"/>
    <w:rsid w:val="23670A0F"/>
    <w:rsid w:val="2379FAB4"/>
    <w:rsid w:val="238CEC41"/>
    <w:rsid w:val="2393CE2D"/>
    <w:rsid w:val="23A541F5"/>
    <w:rsid w:val="23D0FDB6"/>
    <w:rsid w:val="23D15A99"/>
    <w:rsid w:val="23D478F8"/>
    <w:rsid w:val="23E22298"/>
    <w:rsid w:val="24073161"/>
    <w:rsid w:val="242E7277"/>
    <w:rsid w:val="242F26B4"/>
    <w:rsid w:val="244DC07E"/>
    <w:rsid w:val="24729C36"/>
    <w:rsid w:val="24A6C70D"/>
    <w:rsid w:val="24ACABCA"/>
    <w:rsid w:val="24B672C4"/>
    <w:rsid w:val="24BA19F4"/>
    <w:rsid w:val="24CA65E2"/>
    <w:rsid w:val="25323F73"/>
    <w:rsid w:val="2559CBFF"/>
    <w:rsid w:val="258A441F"/>
    <w:rsid w:val="258DABA5"/>
    <w:rsid w:val="25AA5A1F"/>
    <w:rsid w:val="25BA9AFF"/>
    <w:rsid w:val="261CE00F"/>
    <w:rsid w:val="261DC37F"/>
    <w:rsid w:val="262D4BD9"/>
    <w:rsid w:val="267F51C2"/>
    <w:rsid w:val="268270AE"/>
    <w:rsid w:val="26AFD19F"/>
    <w:rsid w:val="2705DB98"/>
    <w:rsid w:val="2716843D"/>
    <w:rsid w:val="27183C9F"/>
    <w:rsid w:val="27275B56"/>
    <w:rsid w:val="272FE5CC"/>
    <w:rsid w:val="27A47D08"/>
    <w:rsid w:val="27D5183F"/>
    <w:rsid w:val="284847B1"/>
    <w:rsid w:val="287CD77E"/>
    <w:rsid w:val="28A3C333"/>
    <w:rsid w:val="28CC693B"/>
    <w:rsid w:val="28DED716"/>
    <w:rsid w:val="28EBB68C"/>
    <w:rsid w:val="290AB4F1"/>
    <w:rsid w:val="293823CA"/>
    <w:rsid w:val="297B82D9"/>
    <w:rsid w:val="2980C01D"/>
    <w:rsid w:val="29ABF8CC"/>
    <w:rsid w:val="29BD61D4"/>
    <w:rsid w:val="29D333AF"/>
    <w:rsid w:val="2A069392"/>
    <w:rsid w:val="2A0899DF"/>
    <w:rsid w:val="2A153CE3"/>
    <w:rsid w:val="2A2150C1"/>
    <w:rsid w:val="2A3569E3"/>
    <w:rsid w:val="2A3E4B6C"/>
    <w:rsid w:val="2A50C825"/>
    <w:rsid w:val="2A6E1AB3"/>
    <w:rsid w:val="2AD7B0BF"/>
    <w:rsid w:val="2B1F7658"/>
    <w:rsid w:val="2B324305"/>
    <w:rsid w:val="2BD03A6D"/>
    <w:rsid w:val="2C3F23C5"/>
    <w:rsid w:val="2C45288E"/>
    <w:rsid w:val="2C467760"/>
    <w:rsid w:val="2CAAD6A5"/>
    <w:rsid w:val="2CDC5540"/>
    <w:rsid w:val="2D09B77D"/>
    <w:rsid w:val="2D20743A"/>
    <w:rsid w:val="2D39CD22"/>
    <w:rsid w:val="2D573549"/>
    <w:rsid w:val="2DC3B6A5"/>
    <w:rsid w:val="2DC9DEC4"/>
    <w:rsid w:val="2E21FF92"/>
    <w:rsid w:val="2E2821A2"/>
    <w:rsid w:val="2E301F27"/>
    <w:rsid w:val="2E3F63F4"/>
    <w:rsid w:val="2EA1C3B8"/>
    <w:rsid w:val="2EC01B06"/>
    <w:rsid w:val="2ECC4B19"/>
    <w:rsid w:val="2ECD1EEC"/>
    <w:rsid w:val="2F19CA2C"/>
    <w:rsid w:val="2F69BF35"/>
    <w:rsid w:val="2F988FD0"/>
    <w:rsid w:val="2FA25A2A"/>
    <w:rsid w:val="2FBF60B3"/>
    <w:rsid w:val="2FFF49DF"/>
    <w:rsid w:val="30037918"/>
    <w:rsid w:val="3029D1E5"/>
    <w:rsid w:val="30837A43"/>
    <w:rsid w:val="30B3323B"/>
    <w:rsid w:val="30DA064E"/>
    <w:rsid w:val="30F08342"/>
    <w:rsid w:val="311750CD"/>
    <w:rsid w:val="312AE9B3"/>
    <w:rsid w:val="31341331"/>
    <w:rsid w:val="314EDC8B"/>
    <w:rsid w:val="31587E2C"/>
    <w:rsid w:val="3168A478"/>
    <w:rsid w:val="318F26CF"/>
    <w:rsid w:val="319BE266"/>
    <w:rsid w:val="319FF359"/>
    <w:rsid w:val="31DBC4E9"/>
    <w:rsid w:val="31F4688B"/>
    <w:rsid w:val="31F8E76F"/>
    <w:rsid w:val="31FA5F5B"/>
    <w:rsid w:val="31FDCD3A"/>
    <w:rsid w:val="320048D2"/>
    <w:rsid w:val="322FF54C"/>
    <w:rsid w:val="3232C3DD"/>
    <w:rsid w:val="3242E5C8"/>
    <w:rsid w:val="3282BB23"/>
    <w:rsid w:val="328B11E5"/>
    <w:rsid w:val="3295815F"/>
    <w:rsid w:val="32B90E2C"/>
    <w:rsid w:val="32E67877"/>
    <w:rsid w:val="32F1A67A"/>
    <w:rsid w:val="32F871A9"/>
    <w:rsid w:val="330C9D5D"/>
    <w:rsid w:val="332409D5"/>
    <w:rsid w:val="337746ED"/>
    <w:rsid w:val="338C15B1"/>
    <w:rsid w:val="341E7F32"/>
    <w:rsid w:val="342474BA"/>
    <w:rsid w:val="3497D83E"/>
    <w:rsid w:val="34A59563"/>
    <w:rsid w:val="34A7D98D"/>
    <w:rsid w:val="34D9AC93"/>
    <w:rsid w:val="34E21329"/>
    <w:rsid w:val="34E6667B"/>
    <w:rsid w:val="34F6FF29"/>
    <w:rsid w:val="350DAF92"/>
    <w:rsid w:val="3522942E"/>
    <w:rsid w:val="3538AB29"/>
    <w:rsid w:val="35446D0C"/>
    <w:rsid w:val="354DA67B"/>
    <w:rsid w:val="354E93E5"/>
    <w:rsid w:val="3582C76D"/>
    <w:rsid w:val="358FA746"/>
    <w:rsid w:val="35D6251D"/>
    <w:rsid w:val="35EE6D1C"/>
    <w:rsid w:val="35FEEFB1"/>
    <w:rsid w:val="360CE120"/>
    <w:rsid w:val="3697CC8D"/>
    <w:rsid w:val="36B61719"/>
    <w:rsid w:val="37001785"/>
    <w:rsid w:val="378C5D65"/>
    <w:rsid w:val="3792E37C"/>
    <w:rsid w:val="37BD3025"/>
    <w:rsid w:val="38357C05"/>
    <w:rsid w:val="389627C2"/>
    <w:rsid w:val="3898984D"/>
    <w:rsid w:val="38B23A04"/>
    <w:rsid w:val="38B7653D"/>
    <w:rsid w:val="39264C63"/>
    <w:rsid w:val="3974FC2C"/>
    <w:rsid w:val="397D09D9"/>
    <w:rsid w:val="3984A4E1"/>
    <w:rsid w:val="39ACAA87"/>
    <w:rsid w:val="39B18C17"/>
    <w:rsid w:val="39BCF735"/>
    <w:rsid w:val="39C0C89D"/>
    <w:rsid w:val="39D50D0B"/>
    <w:rsid w:val="3A0B4C77"/>
    <w:rsid w:val="3A15DF98"/>
    <w:rsid w:val="3A4FE92A"/>
    <w:rsid w:val="3A8E94AE"/>
    <w:rsid w:val="3AB8CD51"/>
    <w:rsid w:val="3AE51E51"/>
    <w:rsid w:val="3B097504"/>
    <w:rsid w:val="3B0AF409"/>
    <w:rsid w:val="3B58D239"/>
    <w:rsid w:val="3B61C385"/>
    <w:rsid w:val="3BDE1222"/>
    <w:rsid w:val="3C1A5ACA"/>
    <w:rsid w:val="3C360A73"/>
    <w:rsid w:val="3C696324"/>
    <w:rsid w:val="3CFA9A88"/>
    <w:rsid w:val="3D3E4395"/>
    <w:rsid w:val="3D419D5B"/>
    <w:rsid w:val="3D6D84C0"/>
    <w:rsid w:val="3D70EE37"/>
    <w:rsid w:val="3D76FE7B"/>
    <w:rsid w:val="3DB9244F"/>
    <w:rsid w:val="3DCE5B3E"/>
    <w:rsid w:val="3E1D9262"/>
    <w:rsid w:val="3E5AB4C1"/>
    <w:rsid w:val="3E84D7D8"/>
    <w:rsid w:val="3ECAE04E"/>
    <w:rsid w:val="3ED88DEA"/>
    <w:rsid w:val="3EFBE671"/>
    <w:rsid w:val="3F1C6DAF"/>
    <w:rsid w:val="3F2C5357"/>
    <w:rsid w:val="3F698D80"/>
    <w:rsid w:val="3F73E935"/>
    <w:rsid w:val="3F861B04"/>
    <w:rsid w:val="3F902D84"/>
    <w:rsid w:val="3F9859CC"/>
    <w:rsid w:val="3FB73EED"/>
    <w:rsid w:val="3FBFF883"/>
    <w:rsid w:val="3FCEE731"/>
    <w:rsid w:val="40004282"/>
    <w:rsid w:val="4004A00F"/>
    <w:rsid w:val="400F5AB3"/>
    <w:rsid w:val="402E905D"/>
    <w:rsid w:val="403052C0"/>
    <w:rsid w:val="405E2147"/>
    <w:rsid w:val="40629593"/>
    <w:rsid w:val="406FF903"/>
    <w:rsid w:val="407000C9"/>
    <w:rsid w:val="408B3ADA"/>
    <w:rsid w:val="408E5033"/>
    <w:rsid w:val="40913D5A"/>
    <w:rsid w:val="4093543F"/>
    <w:rsid w:val="40956E32"/>
    <w:rsid w:val="40AF307F"/>
    <w:rsid w:val="40C7129A"/>
    <w:rsid w:val="40CDE181"/>
    <w:rsid w:val="40F25A11"/>
    <w:rsid w:val="4100F7E1"/>
    <w:rsid w:val="4114DC53"/>
    <w:rsid w:val="412A0B4A"/>
    <w:rsid w:val="412D0DBD"/>
    <w:rsid w:val="414811C0"/>
    <w:rsid w:val="415D048C"/>
    <w:rsid w:val="4199F231"/>
    <w:rsid w:val="419E012A"/>
    <w:rsid w:val="41CB5163"/>
    <w:rsid w:val="41F60577"/>
    <w:rsid w:val="4212003F"/>
    <w:rsid w:val="4222B550"/>
    <w:rsid w:val="4246C745"/>
    <w:rsid w:val="4287E28E"/>
    <w:rsid w:val="42CF58AE"/>
    <w:rsid w:val="4383BA80"/>
    <w:rsid w:val="43AFBA38"/>
    <w:rsid w:val="43CB01E5"/>
    <w:rsid w:val="43E29E5F"/>
    <w:rsid w:val="442C46EC"/>
    <w:rsid w:val="44607187"/>
    <w:rsid w:val="447EBC68"/>
    <w:rsid w:val="448590E7"/>
    <w:rsid w:val="449648DB"/>
    <w:rsid w:val="449DFAE8"/>
    <w:rsid w:val="44FE6659"/>
    <w:rsid w:val="4528B72C"/>
    <w:rsid w:val="45294E60"/>
    <w:rsid w:val="45BCF61B"/>
    <w:rsid w:val="45BF97E1"/>
    <w:rsid w:val="45D63FCC"/>
    <w:rsid w:val="45D96F56"/>
    <w:rsid w:val="45F77CAD"/>
    <w:rsid w:val="46D40CA8"/>
    <w:rsid w:val="46F7EC9D"/>
    <w:rsid w:val="4718718D"/>
    <w:rsid w:val="471D9BE5"/>
    <w:rsid w:val="47369595"/>
    <w:rsid w:val="47586F6D"/>
    <w:rsid w:val="4772DB6A"/>
    <w:rsid w:val="481F982D"/>
    <w:rsid w:val="4856D846"/>
    <w:rsid w:val="488E1028"/>
    <w:rsid w:val="492BFC51"/>
    <w:rsid w:val="492D340D"/>
    <w:rsid w:val="4932B185"/>
    <w:rsid w:val="49389700"/>
    <w:rsid w:val="493A7B0A"/>
    <w:rsid w:val="495A9D33"/>
    <w:rsid w:val="4974F3A8"/>
    <w:rsid w:val="49CE1129"/>
    <w:rsid w:val="49D19EA6"/>
    <w:rsid w:val="4A1D23CE"/>
    <w:rsid w:val="4A551823"/>
    <w:rsid w:val="4A63676D"/>
    <w:rsid w:val="4AB048DD"/>
    <w:rsid w:val="4AC15008"/>
    <w:rsid w:val="4AE3088D"/>
    <w:rsid w:val="4AE974D9"/>
    <w:rsid w:val="4B192C80"/>
    <w:rsid w:val="4B5F2E82"/>
    <w:rsid w:val="4B656DC3"/>
    <w:rsid w:val="4B9C8EE2"/>
    <w:rsid w:val="4BB328BF"/>
    <w:rsid w:val="4BD8E9CA"/>
    <w:rsid w:val="4BE45AE3"/>
    <w:rsid w:val="4BEB6F20"/>
    <w:rsid w:val="4C04165F"/>
    <w:rsid w:val="4C1A6827"/>
    <w:rsid w:val="4C2770E9"/>
    <w:rsid w:val="4C3670BD"/>
    <w:rsid w:val="4C5EF636"/>
    <w:rsid w:val="4C86AB0B"/>
    <w:rsid w:val="4CE90886"/>
    <w:rsid w:val="4CF57D14"/>
    <w:rsid w:val="4D0C6C43"/>
    <w:rsid w:val="4D665A90"/>
    <w:rsid w:val="4D685FD8"/>
    <w:rsid w:val="4D772964"/>
    <w:rsid w:val="4D802B3E"/>
    <w:rsid w:val="4D9C7369"/>
    <w:rsid w:val="4E26ACA4"/>
    <w:rsid w:val="4E67097A"/>
    <w:rsid w:val="4E685161"/>
    <w:rsid w:val="4EB6130F"/>
    <w:rsid w:val="4EBDD123"/>
    <w:rsid w:val="4EBDEA51"/>
    <w:rsid w:val="4EC9E673"/>
    <w:rsid w:val="4ECA64DF"/>
    <w:rsid w:val="4F2C74E2"/>
    <w:rsid w:val="4F4709FE"/>
    <w:rsid w:val="4F80CD09"/>
    <w:rsid w:val="4F8C2034"/>
    <w:rsid w:val="4F939E7A"/>
    <w:rsid w:val="4FB32B5B"/>
    <w:rsid w:val="4FBBF01B"/>
    <w:rsid w:val="50125EE5"/>
    <w:rsid w:val="5024AF5B"/>
    <w:rsid w:val="5047F85E"/>
    <w:rsid w:val="50533CE5"/>
    <w:rsid w:val="50995CE0"/>
    <w:rsid w:val="50A31F63"/>
    <w:rsid w:val="50C20F8A"/>
    <w:rsid w:val="50D64AAB"/>
    <w:rsid w:val="50D695BE"/>
    <w:rsid w:val="511DBC0D"/>
    <w:rsid w:val="5179C30D"/>
    <w:rsid w:val="51945F1F"/>
    <w:rsid w:val="51CB1117"/>
    <w:rsid w:val="51E26D9B"/>
    <w:rsid w:val="51E60B64"/>
    <w:rsid w:val="52106591"/>
    <w:rsid w:val="5274608D"/>
    <w:rsid w:val="5292FAB4"/>
    <w:rsid w:val="5295F0B7"/>
    <w:rsid w:val="52A6CF80"/>
    <w:rsid w:val="53156001"/>
    <w:rsid w:val="5335F0CE"/>
    <w:rsid w:val="536967E0"/>
    <w:rsid w:val="53B00238"/>
    <w:rsid w:val="53EBB8F4"/>
    <w:rsid w:val="53F19166"/>
    <w:rsid w:val="54261B1E"/>
    <w:rsid w:val="54A49BB4"/>
    <w:rsid w:val="54C96A3D"/>
    <w:rsid w:val="551089C8"/>
    <w:rsid w:val="553063B9"/>
    <w:rsid w:val="556621F9"/>
    <w:rsid w:val="557A62A4"/>
    <w:rsid w:val="56065F60"/>
    <w:rsid w:val="5609647B"/>
    <w:rsid w:val="560B95CE"/>
    <w:rsid w:val="561FAF41"/>
    <w:rsid w:val="562724FE"/>
    <w:rsid w:val="56392B4A"/>
    <w:rsid w:val="563ACC99"/>
    <w:rsid w:val="5643A4EE"/>
    <w:rsid w:val="565E8339"/>
    <w:rsid w:val="56CF938C"/>
    <w:rsid w:val="56FF85FA"/>
    <w:rsid w:val="571F7DC1"/>
    <w:rsid w:val="5722B497"/>
    <w:rsid w:val="5729CB51"/>
    <w:rsid w:val="579C7492"/>
    <w:rsid w:val="57A88630"/>
    <w:rsid w:val="57FD9D44"/>
    <w:rsid w:val="581AF628"/>
    <w:rsid w:val="581CF9FF"/>
    <w:rsid w:val="585C5A89"/>
    <w:rsid w:val="585CA711"/>
    <w:rsid w:val="58656302"/>
    <w:rsid w:val="5875A52B"/>
    <w:rsid w:val="5875E923"/>
    <w:rsid w:val="58BA6942"/>
    <w:rsid w:val="58DD50C3"/>
    <w:rsid w:val="58E06057"/>
    <w:rsid w:val="59096739"/>
    <w:rsid w:val="594C6B9A"/>
    <w:rsid w:val="595D0AA4"/>
    <w:rsid w:val="5972834B"/>
    <w:rsid w:val="5A0234DA"/>
    <w:rsid w:val="5A2F45FE"/>
    <w:rsid w:val="5A3629E6"/>
    <w:rsid w:val="5A666607"/>
    <w:rsid w:val="5A725909"/>
    <w:rsid w:val="5AB86E45"/>
    <w:rsid w:val="5BAC5AB6"/>
    <w:rsid w:val="5BC60DC1"/>
    <w:rsid w:val="5BCCE91A"/>
    <w:rsid w:val="5BE1392B"/>
    <w:rsid w:val="5BF1E556"/>
    <w:rsid w:val="5C2C7F1A"/>
    <w:rsid w:val="5C58FB9C"/>
    <w:rsid w:val="5CC2AC80"/>
    <w:rsid w:val="5CF9A0B6"/>
    <w:rsid w:val="5D1816FC"/>
    <w:rsid w:val="5D240B8B"/>
    <w:rsid w:val="5D409EB8"/>
    <w:rsid w:val="5D8FEE68"/>
    <w:rsid w:val="5DB45754"/>
    <w:rsid w:val="5DBEC536"/>
    <w:rsid w:val="5DC96DB7"/>
    <w:rsid w:val="5DD9E1BE"/>
    <w:rsid w:val="5DF697C8"/>
    <w:rsid w:val="5DF721AB"/>
    <w:rsid w:val="5DF99436"/>
    <w:rsid w:val="5E5534BB"/>
    <w:rsid w:val="5E6C1C6E"/>
    <w:rsid w:val="5E75A51C"/>
    <w:rsid w:val="5EC0F2C8"/>
    <w:rsid w:val="5F220FA0"/>
    <w:rsid w:val="5FC39F10"/>
    <w:rsid w:val="603822BD"/>
    <w:rsid w:val="60B854CE"/>
    <w:rsid w:val="60D4E410"/>
    <w:rsid w:val="60FBA486"/>
    <w:rsid w:val="611A4182"/>
    <w:rsid w:val="615801B2"/>
    <w:rsid w:val="6160BCA5"/>
    <w:rsid w:val="616D5636"/>
    <w:rsid w:val="61718B6F"/>
    <w:rsid w:val="61831737"/>
    <w:rsid w:val="618FF24E"/>
    <w:rsid w:val="61A5EAB9"/>
    <w:rsid w:val="61B6F2E3"/>
    <w:rsid w:val="61FBCC71"/>
    <w:rsid w:val="62150965"/>
    <w:rsid w:val="6272CEA4"/>
    <w:rsid w:val="627D62AD"/>
    <w:rsid w:val="628E2F8E"/>
    <w:rsid w:val="62ECDA85"/>
    <w:rsid w:val="63041C82"/>
    <w:rsid w:val="635290C6"/>
    <w:rsid w:val="63703B4D"/>
    <w:rsid w:val="6384189C"/>
    <w:rsid w:val="63940F5B"/>
    <w:rsid w:val="63A187BA"/>
    <w:rsid w:val="63FA0A69"/>
    <w:rsid w:val="645DA620"/>
    <w:rsid w:val="645EB597"/>
    <w:rsid w:val="64883841"/>
    <w:rsid w:val="64A36500"/>
    <w:rsid w:val="64F4EC0F"/>
    <w:rsid w:val="64FE857A"/>
    <w:rsid w:val="65021D96"/>
    <w:rsid w:val="650593EC"/>
    <w:rsid w:val="653949FF"/>
    <w:rsid w:val="654B50B2"/>
    <w:rsid w:val="65572485"/>
    <w:rsid w:val="655E68F3"/>
    <w:rsid w:val="65640010"/>
    <w:rsid w:val="6564ADAB"/>
    <w:rsid w:val="660A8323"/>
    <w:rsid w:val="661BBBD5"/>
    <w:rsid w:val="6627F7F1"/>
    <w:rsid w:val="663FAF66"/>
    <w:rsid w:val="66613E88"/>
    <w:rsid w:val="66691C83"/>
    <w:rsid w:val="6669BC66"/>
    <w:rsid w:val="6676899E"/>
    <w:rsid w:val="668FBC78"/>
    <w:rsid w:val="66CBF2FF"/>
    <w:rsid w:val="66CD7F4E"/>
    <w:rsid w:val="66E0AA79"/>
    <w:rsid w:val="66F2E0B2"/>
    <w:rsid w:val="67201928"/>
    <w:rsid w:val="674F6118"/>
    <w:rsid w:val="67677EBF"/>
    <w:rsid w:val="678E4E14"/>
    <w:rsid w:val="67983342"/>
    <w:rsid w:val="67A4764A"/>
    <w:rsid w:val="67B1D898"/>
    <w:rsid w:val="67D648EB"/>
    <w:rsid w:val="67F95229"/>
    <w:rsid w:val="68127527"/>
    <w:rsid w:val="681F9648"/>
    <w:rsid w:val="687DB867"/>
    <w:rsid w:val="6920E3A4"/>
    <w:rsid w:val="697EE1FE"/>
    <w:rsid w:val="6A217A91"/>
    <w:rsid w:val="6A3FAD3E"/>
    <w:rsid w:val="6A54BB5F"/>
    <w:rsid w:val="6A7A99F0"/>
    <w:rsid w:val="6A8CF136"/>
    <w:rsid w:val="6A8D2635"/>
    <w:rsid w:val="6AA1FC80"/>
    <w:rsid w:val="6AD53D2E"/>
    <w:rsid w:val="6ADAD9E5"/>
    <w:rsid w:val="6B2F4AD8"/>
    <w:rsid w:val="6B4CAC2B"/>
    <w:rsid w:val="6B577B2D"/>
    <w:rsid w:val="6B7F7270"/>
    <w:rsid w:val="6BE4345E"/>
    <w:rsid w:val="6BE7B17A"/>
    <w:rsid w:val="6BFD2272"/>
    <w:rsid w:val="6C3DCC82"/>
    <w:rsid w:val="6C4977D6"/>
    <w:rsid w:val="6C800F93"/>
    <w:rsid w:val="6C9677B0"/>
    <w:rsid w:val="6CB29FF4"/>
    <w:rsid w:val="6CE930C5"/>
    <w:rsid w:val="6D0C2DC6"/>
    <w:rsid w:val="6D21AA58"/>
    <w:rsid w:val="6D2587A1"/>
    <w:rsid w:val="6D25A4A2"/>
    <w:rsid w:val="6D2F2D27"/>
    <w:rsid w:val="6D47F557"/>
    <w:rsid w:val="6D6387CC"/>
    <w:rsid w:val="6D9EA34C"/>
    <w:rsid w:val="6DD6FA5C"/>
    <w:rsid w:val="6DFECD02"/>
    <w:rsid w:val="6E23A238"/>
    <w:rsid w:val="6E6D4F75"/>
    <w:rsid w:val="6EB7F8E4"/>
    <w:rsid w:val="6EDD3BCD"/>
    <w:rsid w:val="6EFD9DC9"/>
    <w:rsid w:val="6F382C5E"/>
    <w:rsid w:val="6F4114B8"/>
    <w:rsid w:val="6F983B54"/>
    <w:rsid w:val="6FC09353"/>
    <w:rsid w:val="6FC29725"/>
    <w:rsid w:val="700CFA21"/>
    <w:rsid w:val="7015136D"/>
    <w:rsid w:val="707F2A3B"/>
    <w:rsid w:val="70D2C21A"/>
    <w:rsid w:val="70FFD8C0"/>
    <w:rsid w:val="7151901E"/>
    <w:rsid w:val="7152168B"/>
    <w:rsid w:val="71542A9E"/>
    <w:rsid w:val="71565E84"/>
    <w:rsid w:val="715F8F31"/>
    <w:rsid w:val="71ACD749"/>
    <w:rsid w:val="71B4D6F8"/>
    <w:rsid w:val="71DCC35F"/>
    <w:rsid w:val="720C6AD3"/>
    <w:rsid w:val="72349028"/>
    <w:rsid w:val="725DCEA0"/>
    <w:rsid w:val="72736489"/>
    <w:rsid w:val="7295B6F3"/>
    <w:rsid w:val="72C0CAB7"/>
    <w:rsid w:val="72C8524E"/>
    <w:rsid w:val="72C8E8D1"/>
    <w:rsid w:val="73536D03"/>
    <w:rsid w:val="7376F053"/>
    <w:rsid w:val="73A2877E"/>
    <w:rsid w:val="73A6448D"/>
    <w:rsid w:val="73D27856"/>
    <w:rsid w:val="744DB9C1"/>
    <w:rsid w:val="745A52E8"/>
    <w:rsid w:val="747972F2"/>
    <w:rsid w:val="74C39760"/>
    <w:rsid w:val="74DA6F7A"/>
    <w:rsid w:val="74DC86F1"/>
    <w:rsid w:val="74E58CBB"/>
    <w:rsid w:val="750A2079"/>
    <w:rsid w:val="751E53C2"/>
    <w:rsid w:val="7543FBA6"/>
    <w:rsid w:val="7552F632"/>
    <w:rsid w:val="75AC4019"/>
    <w:rsid w:val="75AEB574"/>
    <w:rsid w:val="75C52886"/>
    <w:rsid w:val="75D2A821"/>
    <w:rsid w:val="75FE1D3D"/>
    <w:rsid w:val="7606C0F5"/>
    <w:rsid w:val="7610D521"/>
    <w:rsid w:val="7638EE7E"/>
    <w:rsid w:val="7657B916"/>
    <w:rsid w:val="7667CBCE"/>
    <w:rsid w:val="76A30F28"/>
    <w:rsid w:val="76A3552D"/>
    <w:rsid w:val="76DA87A5"/>
    <w:rsid w:val="77507D4C"/>
    <w:rsid w:val="77509D7F"/>
    <w:rsid w:val="775CD6D3"/>
    <w:rsid w:val="775F7582"/>
    <w:rsid w:val="77B5F1CF"/>
    <w:rsid w:val="77D5CEE0"/>
    <w:rsid w:val="77F83918"/>
    <w:rsid w:val="7864CFF5"/>
    <w:rsid w:val="787151D7"/>
    <w:rsid w:val="787D689D"/>
    <w:rsid w:val="78A72ACC"/>
    <w:rsid w:val="78C0BE51"/>
    <w:rsid w:val="78CFA0F8"/>
    <w:rsid w:val="79061C85"/>
    <w:rsid w:val="791AE2F0"/>
    <w:rsid w:val="7927E2FF"/>
    <w:rsid w:val="793301B0"/>
    <w:rsid w:val="79406C54"/>
    <w:rsid w:val="794B1FAF"/>
    <w:rsid w:val="7967B313"/>
    <w:rsid w:val="7971CA8E"/>
    <w:rsid w:val="797DD5CA"/>
    <w:rsid w:val="79CE0CCC"/>
    <w:rsid w:val="79D957F8"/>
    <w:rsid w:val="79FA386A"/>
    <w:rsid w:val="7A0E2CF1"/>
    <w:rsid w:val="7A30DC43"/>
    <w:rsid w:val="7A4867FC"/>
    <w:rsid w:val="7A8B89F2"/>
    <w:rsid w:val="7AA657F5"/>
    <w:rsid w:val="7AB1F849"/>
    <w:rsid w:val="7AC5D34A"/>
    <w:rsid w:val="7ACF276B"/>
    <w:rsid w:val="7AF2ADAE"/>
    <w:rsid w:val="7B10EAD4"/>
    <w:rsid w:val="7B6CA709"/>
    <w:rsid w:val="7B753AFD"/>
    <w:rsid w:val="7B8DC35D"/>
    <w:rsid w:val="7BA5201F"/>
    <w:rsid w:val="7C035E3C"/>
    <w:rsid w:val="7C3AEF4C"/>
    <w:rsid w:val="7C552562"/>
    <w:rsid w:val="7C6E5D41"/>
    <w:rsid w:val="7C71188C"/>
    <w:rsid w:val="7D3781DE"/>
    <w:rsid w:val="7D452BB3"/>
    <w:rsid w:val="7D4B153C"/>
    <w:rsid w:val="7D595428"/>
    <w:rsid w:val="7D64B31B"/>
    <w:rsid w:val="7D873880"/>
    <w:rsid w:val="7D9D050B"/>
    <w:rsid w:val="7DD46077"/>
    <w:rsid w:val="7DD944CD"/>
    <w:rsid w:val="7E01E3B4"/>
    <w:rsid w:val="7E09A58B"/>
    <w:rsid w:val="7E114E02"/>
    <w:rsid w:val="7E2079B9"/>
    <w:rsid w:val="7E4EEB85"/>
    <w:rsid w:val="7E643C68"/>
    <w:rsid w:val="7E9C2432"/>
    <w:rsid w:val="7EC1491B"/>
    <w:rsid w:val="7EC44C2D"/>
    <w:rsid w:val="7ED09FAE"/>
    <w:rsid w:val="7EFC6C05"/>
    <w:rsid w:val="7F09A352"/>
    <w:rsid w:val="7F65D000"/>
    <w:rsid w:val="7F71A95D"/>
    <w:rsid w:val="7F8CCB8A"/>
    <w:rsid w:val="7FAFF94B"/>
    <w:rsid w:val="7FC05F88"/>
    <w:rsid w:val="7FE34054"/>
    <w:rsid w:val="7FF38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DB92B"/>
  <w15:chartTrackingRefBased/>
  <w15:docId w15:val="{FAC749B8-9D59-4666-9EAB-3B4B6FF1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885"/>
    <w:pPr>
      <w:spacing w:after="200" w:line="276" w:lineRule="auto"/>
    </w:pPr>
    <w:rPr>
      <w:rFonts w:ascii="Arial" w:eastAsia="Arial" w:hAnsi="Arial" w:cs="Arial"/>
      <w:kern w:val="0"/>
      <w:sz w:val="14"/>
      <w:lang w:eastAsia="en-GB"/>
      <w14:ligatures w14:val="none"/>
    </w:rPr>
  </w:style>
  <w:style w:type="paragraph" w:styleId="Heading1">
    <w:name w:val="heading 1"/>
    <w:basedOn w:val="Normal"/>
    <w:next w:val="Normal"/>
    <w:link w:val="Heading1Char"/>
    <w:uiPriority w:val="9"/>
    <w:qFormat/>
    <w:rsid w:val="003B1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8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8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8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8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8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8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8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8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8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8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885"/>
    <w:rPr>
      <w:rFonts w:eastAsiaTheme="majorEastAsia" w:cstheme="majorBidi"/>
      <w:color w:val="272727" w:themeColor="text1" w:themeTint="D8"/>
    </w:rPr>
  </w:style>
  <w:style w:type="paragraph" w:styleId="Title">
    <w:name w:val="Title"/>
    <w:basedOn w:val="Normal"/>
    <w:next w:val="Normal"/>
    <w:link w:val="TitleChar"/>
    <w:uiPriority w:val="10"/>
    <w:qFormat/>
    <w:rsid w:val="003B1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8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885"/>
    <w:pPr>
      <w:spacing w:before="160"/>
      <w:jc w:val="center"/>
    </w:pPr>
    <w:rPr>
      <w:i/>
      <w:iCs/>
      <w:color w:val="404040" w:themeColor="text1" w:themeTint="BF"/>
    </w:rPr>
  </w:style>
  <w:style w:type="character" w:customStyle="1" w:styleId="QuoteChar">
    <w:name w:val="Quote Char"/>
    <w:basedOn w:val="DefaultParagraphFont"/>
    <w:link w:val="Quote"/>
    <w:uiPriority w:val="29"/>
    <w:rsid w:val="003B1885"/>
    <w:rPr>
      <w:i/>
      <w:iCs/>
      <w:color w:val="404040" w:themeColor="text1" w:themeTint="BF"/>
    </w:rPr>
  </w:style>
  <w:style w:type="paragraph" w:styleId="ListParagraph">
    <w:name w:val="List Paragraph"/>
    <w:basedOn w:val="Normal"/>
    <w:uiPriority w:val="34"/>
    <w:qFormat/>
    <w:rsid w:val="003B1885"/>
    <w:pPr>
      <w:ind w:left="720"/>
      <w:contextualSpacing/>
    </w:pPr>
  </w:style>
  <w:style w:type="character" w:styleId="IntenseEmphasis">
    <w:name w:val="Intense Emphasis"/>
    <w:basedOn w:val="DefaultParagraphFont"/>
    <w:uiPriority w:val="21"/>
    <w:qFormat/>
    <w:rsid w:val="003B1885"/>
    <w:rPr>
      <w:i/>
      <w:iCs/>
      <w:color w:val="0F4761" w:themeColor="accent1" w:themeShade="BF"/>
    </w:rPr>
  </w:style>
  <w:style w:type="paragraph" w:styleId="IntenseQuote">
    <w:name w:val="Intense Quote"/>
    <w:basedOn w:val="Normal"/>
    <w:next w:val="Normal"/>
    <w:link w:val="IntenseQuoteChar"/>
    <w:uiPriority w:val="30"/>
    <w:qFormat/>
    <w:rsid w:val="003B1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885"/>
    <w:rPr>
      <w:i/>
      <w:iCs/>
      <w:color w:val="0F4761" w:themeColor="accent1" w:themeShade="BF"/>
    </w:rPr>
  </w:style>
  <w:style w:type="character" w:styleId="IntenseReference">
    <w:name w:val="Intense Reference"/>
    <w:basedOn w:val="DefaultParagraphFont"/>
    <w:uiPriority w:val="32"/>
    <w:qFormat/>
    <w:rsid w:val="003B1885"/>
    <w:rPr>
      <w:b/>
      <w:bCs/>
      <w:smallCaps/>
      <w:color w:val="0F4761" w:themeColor="accent1" w:themeShade="BF"/>
      <w:spacing w:val="5"/>
    </w:rPr>
  </w:style>
  <w:style w:type="character" w:styleId="Hyperlink">
    <w:name w:val="Hyperlink"/>
    <w:basedOn w:val="DefaultParagraphFont"/>
    <w:uiPriority w:val="99"/>
    <w:unhideWhenUsed/>
    <w:rsid w:val="00B11251"/>
    <w:rPr>
      <w:color w:val="467886" w:themeColor="hyperlink"/>
      <w:u w:val="single"/>
    </w:rPr>
  </w:style>
  <w:style w:type="character" w:styleId="UnresolvedMention">
    <w:name w:val="Unresolved Mention"/>
    <w:basedOn w:val="DefaultParagraphFont"/>
    <w:uiPriority w:val="99"/>
    <w:semiHidden/>
    <w:unhideWhenUsed/>
    <w:rsid w:val="00B11251"/>
    <w:rPr>
      <w:color w:val="605E5C"/>
      <w:shd w:val="clear" w:color="auto" w:fill="E1DFDD"/>
    </w:rPr>
  </w:style>
  <w:style w:type="paragraph" w:styleId="Revision">
    <w:name w:val="Revision"/>
    <w:hidden/>
    <w:uiPriority w:val="99"/>
    <w:semiHidden/>
    <w:rsid w:val="004C1816"/>
    <w:pPr>
      <w:spacing w:after="0" w:line="240" w:lineRule="auto"/>
    </w:pPr>
    <w:rPr>
      <w:rFonts w:ascii="Arial" w:eastAsia="Arial" w:hAnsi="Arial" w:cs="Arial"/>
      <w:kern w:val="0"/>
      <w:sz w:val="14"/>
      <w:lang w:eastAsia="en-GB"/>
      <w14:ligatures w14:val="none"/>
    </w:rPr>
  </w:style>
  <w:style w:type="character" w:styleId="FollowedHyperlink">
    <w:name w:val="FollowedHyperlink"/>
    <w:basedOn w:val="DefaultParagraphFont"/>
    <w:uiPriority w:val="99"/>
    <w:semiHidden/>
    <w:unhideWhenUsed/>
    <w:rsid w:val="004C1816"/>
    <w:rPr>
      <w:color w:val="96607D" w:themeColor="followedHyperlink"/>
      <w:u w:val="single"/>
    </w:rPr>
  </w:style>
  <w:style w:type="character" w:styleId="CommentReference">
    <w:name w:val="annotation reference"/>
    <w:basedOn w:val="DefaultParagraphFont"/>
    <w:uiPriority w:val="99"/>
    <w:semiHidden/>
    <w:unhideWhenUsed/>
    <w:rsid w:val="001F7A4A"/>
    <w:rPr>
      <w:sz w:val="16"/>
      <w:szCs w:val="16"/>
    </w:rPr>
  </w:style>
  <w:style w:type="paragraph" w:styleId="CommentText">
    <w:name w:val="annotation text"/>
    <w:basedOn w:val="Normal"/>
    <w:link w:val="CommentTextChar"/>
    <w:uiPriority w:val="99"/>
    <w:unhideWhenUsed/>
    <w:rsid w:val="001F7A4A"/>
    <w:pPr>
      <w:spacing w:line="240" w:lineRule="auto"/>
    </w:pPr>
    <w:rPr>
      <w:sz w:val="20"/>
      <w:szCs w:val="20"/>
    </w:rPr>
  </w:style>
  <w:style w:type="character" w:customStyle="1" w:styleId="CommentTextChar">
    <w:name w:val="Comment Text Char"/>
    <w:basedOn w:val="DefaultParagraphFont"/>
    <w:link w:val="CommentText"/>
    <w:uiPriority w:val="99"/>
    <w:rsid w:val="001F7A4A"/>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1F7A4A"/>
    <w:rPr>
      <w:b/>
      <w:bCs/>
    </w:rPr>
  </w:style>
  <w:style w:type="character" w:customStyle="1" w:styleId="CommentSubjectChar">
    <w:name w:val="Comment Subject Char"/>
    <w:basedOn w:val="CommentTextChar"/>
    <w:link w:val="CommentSubject"/>
    <w:uiPriority w:val="99"/>
    <w:semiHidden/>
    <w:rsid w:val="001F7A4A"/>
    <w:rPr>
      <w:rFonts w:ascii="Arial" w:eastAsia="Arial" w:hAnsi="Arial" w:cs="Arial"/>
      <w:b/>
      <w:bCs/>
      <w:kern w:val="0"/>
      <w:sz w:val="20"/>
      <w:szCs w:val="20"/>
      <w:lang w:eastAsia="en-GB"/>
      <w14:ligatures w14:val="none"/>
    </w:rPr>
  </w:style>
  <w:style w:type="table" w:styleId="TableGrid">
    <w:name w:val="Table Grid"/>
    <w:basedOn w:val="TableNormal"/>
    <w:uiPriority w:val="39"/>
    <w:rsid w:val="00F5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3A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3A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5177">
      <w:bodyDiv w:val="1"/>
      <w:marLeft w:val="0"/>
      <w:marRight w:val="0"/>
      <w:marTop w:val="0"/>
      <w:marBottom w:val="0"/>
      <w:divBdr>
        <w:top w:val="none" w:sz="0" w:space="0" w:color="auto"/>
        <w:left w:val="none" w:sz="0" w:space="0" w:color="auto"/>
        <w:bottom w:val="none" w:sz="0" w:space="0" w:color="auto"/>
        <w:right w:val="none" w:sz="0" w:space="0" w:color="auto"/>
      </w:divBdr>
      <w:divsChild>
        <w:div w:id="1458646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23515">
      <w:bodyDiv w:val="1"/>
      <w:marLeft w:val="0"/>
      <w:marRight w:val="0"/>
      <w:marTop w:val="0"/>
      <w:marBottom w:val="0"/>
      <w:divBdr>
        <w:top w:val="none" w:sz="0" w:space="0" w:color="auto"/>
        <w:left w:val="none" w:sz="0" w:space="0" w:color="auto"/>
        <w:bottom w:val="none" w:sz="0" w:space="0" w:color="auto"/>
        <w:right w:val="none" w:sz="0" w:space="0" w:color="auto"/>
      </w:divBdr>
    </w:div>
    <w:div w:id="337315687">
      <w:bodyDiv w:val="1"/>
      <w:marLeft w:val="0"/>
      <w:marRight w:val="0"/>
      <w:marTop w:val="0"/>
      <w:marBottom w:val="0"/>
      <w:divBdr>
        <w:top w:val="none" w:sz="0" w:space="0" w:color="auto"/>
        <w:left w:val="none" w:sz="0" w:space="0" w:color="auto"/>
        <w:bottom w:val="none" w:sz="0" w:space="0" w:color="auto"/>
        <w:right w:val="none" w:sz="0" w:space="0" w:color="auto"/>
      </w:divBdr>
    </w:div>
    <w:div w:id="466316864">
      <w:bodyDiv w:val="1"/>
      <w:marLeft w:val="0"/>
      <w:marRight w:val="0"/>
      <w:marTop w:val="0"/>
      <w:marBottom w:val="0"/>
      <w:divBdr>
        <w:top w:val="none" w:sz="0" w:space="0" w:color="auto"/>
        <w:left w:val="none" w:sz="0" w:space="0" w:color="auto"/>
        <w:bottom w:val="none" w:sz="0" w:space="0" w:color="auto"/>
        <w:right w:val="none" w:sz="0" w:space="0" w:color="auto"/>
      </w:divBdr>
    </w:div>
    <w:div w:id="472867144">
      <w:bodyDiv w:val="1"/>
      <w:marLeft w:val="0"/>
      <w:marRight w:val="0"/>
      <w:marTop w:val="0"/>
      <w:marBottom w:val="0"/>
      <w:divBdr>
        <w:top w:val="none" w:sz="0" w:space="0" w:color="auto"/>
        <w:left w:val="none" w:sz="0" w:space="0" w:color="auto"/>
        <w:bottom w:val="none" w:sz="0" w:space="0" w:color="auto"/>
        <w:right w:val="none" w:sz="0" w:space="0" w:color="auto"/>
      </w:divBdr>
    </w:div>
    <w:div w:id="484400871">
      <w:bodyDiv w:val="1"/>
      <w:marLeft w:val="0"/>
      <w:marRight w:val="0"/>
      <w:marTop w:val="0"/>
      <w:marBottom w:val="0"/>
      <w:divBdr>
        <w:top w:val="none" w:sz="0" w:space="0" w:color="auto"/>
        <w:left w:val="none" w:sz="0" w:space="0" w:color="auto"/>
        <w:bottom w:val="none" w:sz="0" w:space="0" w:color="auto"/>
        <w:right w:val="none" w:sz="0" w:space="0" w:color="auto"/>
      </w:divBdr>
      <w:divsChild>
        <w:div w:id="719521236">
          <w:marLeft w:val="0"/>
          <w:marRight w:val="0"/>
          <w:marTop w:val="0"/>
          <w:marBottom w:val="0"/>
          <w:divBdr>
            <w:top w:val="none" w:sz="0" w:space="0" w:color="auto"/>
            <w:left w:val="none" w:sz="0" w:space="0" w:color="auto"/>
            <w:bottom w:val="none" w:sz="0" w:space="0" w:color="auto"/>
            <w:right w:val="none" w:sz="0" w:space="0" w:color="auto"/>
          </w:divBdr>
          <w:divsChild>
            <w:div w:id="112226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93149">
      <w:bodyDiv w:val="1"/>
      <w:marLeft w:val="0"/>
      <w:marRight w:val="0"/>
      <w:marTop w:val="0"/>
      <w:marBottom w:val="0"/>
      <w:divBdr>
        <w:top w:val="none" w:sz="0" w:space="0" w:color="auto"/>
        <w:left w:val="none" w:sz="0" w:space="0" w:color="auto"/>
        <w:bottom w:val="none" w:sz="0" w:space="0" w:color="auto"/>
        <w:right w:val="none" w:sz="0" w:space="0" w:color="auto"/>
      </w:divBdr>
      <w:divsChild>
        <w:div w:id="109597302">
          <w:marLeft w:val="0"/>
          <w:marRight w:val="0"/>
          <w:marTop w:val="0"/>
          <w:marBottom w:val="0"/>
          <w:divBdr>
            <w:top w:val="none" w:sz="0" w:space="0" w:color="auto"/>
            <w:left w:val="none" w:sz="0" w:space="0" w:color="auto"/>
            <w:bottom w:val="none" w:sz="0" w:space="0" w:color="auto"/>
            <w:right w:val="none" w:sz="0" w:space="0" w:color="auto"/>
          </w:divBdr>
          <w:divsChild>
            <w:div w:id="11381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95590">
      <w:bodyDiv w:val="1"/>
      <w:marLeft w:val="0"/>
      <w:marRight w:val="0"/>
      <w:marTop w:val="0"/>
      <w:marBottom w:val="0"/>
      <w:divBdr>
        <w:top w:val="none" w:sz="0" w:space="0" w:color="auto"/>
        <w:left w:val="none" w:sz="0" w:space="0" w:color="auto"/>
        <w:bottom w:val="none" w:sz="0" w:space="0" w:color="auto"/>
        <w:right w:val="none" w:sz="0" w:space="0" w:color="auto"/>
      </w:divBdr>
    </w:div>
    <w:div w:id="913314764">
      <w:bodyDiv w:val="1"/>
      <w:marLeft w:val="0"/>
      <w:marRight w:val="0"/>
      <w:marTop w:val="0"/>
      <w:marBottom w:val="0"/>
      <w:divBdr>
        <w:top w:val="none" w:sz="0" w:space="0" w:color="auto"/>
        <w:left w:val="none" w:sz="0" w:space="0" w:color="auto"/>
        <w:bottom w:val="none" w:sz="0" w:space="0" w:color="auto"/>
        <w:right w:val="none" w:sz="0" w:space="0" w:color="auto"/>
      </w:divBdr>
    </w:div>
    <w:div w:id="1178620262">
      <w:bodyDiv w:val="1"/>
      <w:marLeft w:val="0"/>
      <w:marRight w:val="0"/>
      <w:marTop w:val="0"/>
      <w:marBottom w:val="0"/>
      <w:divBdr>
        <w:top w:val="none" w:sz="0" w:space="0" w:color="auto"/>
        <w:left w:val="none" w:sz="0" w:space="0" w:color="auto"/>
        <w:bottom w:val="none" w:sz="0" w:space="0" w:color="auto"/>
        <w:right w:val="none" w:sz="0" w:space="0" w:color="auto"/>
      </w:divBdr>
    </w:div>
    <w:div w:id="1281035081">
      <w:bodyDiv w:val="1"/>
      <w:marLeft w:val="0"/>
      <w:marRight w:val="0"/>
      <w:marTop w:val="0"/>
      <w:marBottom w:val="0"/>
      <w:divBdr>
        <w:top w:val="none" w:sz="0" w:space="0" w:color="auto"/>
        <w:left w:val="none" w:sz="0" w:space="0" w:color="auto"/>
        <w:bottom w:val="none" w:sz="0" w:space="0" w:color="auto"/>
        <w:right w:val="none" w:sz="0" w:space="0" w:color="auto"/>
      </w:divBdr>
      <w:divsChild>
        <w:div w:id="1406873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775269">
      <w:bodyDiv w:val="1"/>
      <w:marLeft w:val="0"/>
      <w:marRight w:val="0"/>
      <w:marTop w:val="0"/>
      <w:marBottom w:val="0"/>
      <w:divBdr>
        <w:top w:val="none" w:sz="0" w:space="0" w:color="auto"/>
        <w:left w:val="none" w:sz="0" w:space="0" w:color="auto"/>
        <w:bottom w:val="none" w:sz="0" w:space="0" w:color="auto"/>
        <w:right w:val="none" w:sz="0" w:space="0" w:color="auto"/>
      </w:divBdr>
    </w:div>
    <w:div w:id="1511987138">
      <w:bodyDiv w:val="1"/>
      <w:marLeft w:val="0"/>
      <w:marRight w:val="0"/>
      <w:marTop w:val="0"/>
      <w:marBottom w:val="0"/>
      <w:divBdr>
        <w:top w:val="none" w:sz="0" w:space="0" w:color="auto"/>
        <w:left w:val="none" w:sz="0" w:space="0" w:color="auto"/>
        <w:bottom w:val="none" w:sz="0" w:space="0" w:color="auto"/>
        <w:right w:val="none" w:sz="0" w:space="0" w:color="auto"/>
      </w:divBdr>
    </w:div>
    <w:div w:id="1688481840">
      <w:bodyDiv w:val="1"/>
      <w:marLeft w:val="0"/>
      <w:marRight w:val="0"/>
      <w:marTop w:val="0"/>
      <w:marBottom w:val="0"/>
      <w:divBdr>
        <w:top w:val="none" w:sz="0" w:space="0" w:color="auto"/>
        <w:left w:val="none" w:sz="0" w:space="0" w:color="auto"/>
        <w:bottom w:val="none" w:sz="0" w:space="0" w:color="auto"/>
        <w:right w:val="none" w:sz="0" w:space="0" w:color="auto"/>
      </w:divBdr>
    </w:div>
    <w:div w:id="1703898001">
      <w:bodyDiv w:val="1"/>
      <w:marLeft w:val="0"/>
      <w:marRight w:val="0"/>
      <w:marTop w:val="0"/>
      <w:marBottom w:val="0"/>
      <w:divBdr>
        <w:top w:val="none" w:sz="0" w:space="0" w:color="auto"/>
        <w:left w:val="none" w:sz="0" w:space="0" w:color="auto"/>
        <w:bottom w:val="none" w:sz="0" w:space="0" w:color="auto"/>
        <w:right w:val="none" w:sz="0" w:space="0" w:color="auto"/>
      </w:divBdr>
    </w:div>
    <w:div w:id="1721436947">
      <w:bodyDiv w:val="1"/>
      <w:marLeft w:val="0"/>
      <w:marRight w:val="0"/>
      <w:marTop w:val="0"/>
      <w:marBottom w:val="0"/>
      <w:divBdr>
        <w:top w:val="none" w:sz="0" w:space="0" w:color="auto"/>
        <w:left w:val="none" w:sz="0" w:space="0" w:color="auto"/>
        <w:bottom w:val="none" w:sz="0" w:space="0" w:color="auto"/>
        <w:right w:val="none" w:sz="0" w:space="0" w:color="auto"/>
      </w:divBdr>
    </w:div>
    <w:div w:id="1929923893">
      <w:bodyDiv w:val="1"/>
      <w:marLeft w:val="0"/>
      <w:marRight w:val="0"/>
      <w:marTop w:val="0"/>
      <w:marBottom w:val="0"/>
      <w:divBdr>
        <w:top w:val="none" w:sz="0" w:space="0" w:color="auto"/>
        <w:left w:val="none" w:sz="0" w:space="0" w:color="auto"/>
        <w:bottom w:val="none" w:sz="0" w:space="0" w:color="auto"/>
        <w:right w:val="none" w:sz="0" w:space="0" w:color="auto"/>
      </w:divBdr>
    </w:div>
    <w:div w:id="1973050430">
      <w:bodyDiv w:val="1"/>
      <w:marLeft w:val="0"/>
      <w:marRight w:val="0"/>
      <w:marTop w:val="0"/>
      <w:marBottom w:val="0"/>
      <w:divBdr>
        <w:top w:val="none" w:sz="0" w:space="0" w:color="auto"/>
        <w:left w:val="none" w:sz="0" w:space="0" w:color="auto"/>
        <w:bottom w:val="none" w:sz="0" w:space="0" w:color="auto"/>
        <w:right w:val="none" w:sz="0" w:space="0" w:color="auto"/>
      </w:divBdr>
      <w:divsChild>
        <w:div w:id="918296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94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youtube.com/watch?v=gRvmFkkNwY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B653CAB6B1664EBDB8D6C7009189EF" ma:contentTypeVersion="22" ma:contentTypeDescription="Create a new document." ma:contentTypeScope="" ma:versionID="353d820ec1db1beae2ed83c84785f3df">
  <xsd:schema xmlns:xsd="http://www.w3.org/2001/XMLSchema" xmlns:xs="http://www.w3.org/2001/XMLSchema" xmlns:p="http://schemas.microsoft.com/office/2006/metadata/properties" xmlns:ns2="825b1d9c-2979-40d4-accd-eede4fa517a1" xmlns:ns3="6e2012f9-c1cf-4359-8d94-97f42df0ce84" targetNamespace="http://schemas.microsoft.com/office/2006/metadata/properties" ma:root="true" ma:fieldsID="32ecccd6d6fb461a900c84ad121ddeb2" ns2:_="" ns3:_="">
    <xsd:import namespace="825b1d9c-2979-40d4-accd-eede4fa517a1"/>
    <xsd:import namespace="6e2012f9-c1cf-4359-8d94-97f42df0ce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atePosted" minOccurs="0"/>
                <xsd:element ref="ns2:DateUpload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b1d9c-2979-40d4-accd-eede4fa51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Posted" ma:index="26" nillable="true" ma:displayName="Date Posted" ma:description="Date posted on YT." ma:format="Dropdown" ma:internalName="DatePosted">
      <xsd:simpleType>
        <xsd:restriction base="dms:Note">
          <xsd:maxLength value="255"/>
        </xsd:restriction>
      </xsd:simpleType>
    </xsd:element>
    <xsd:element name="DateUploaded" ma:index="27" nillable="true" ma:displayName="Date Uploaded" ma:default="2024-02-15T22:00:00.000Z" ma:format="DateOnly" ma:internalName="DateUploaded">
      <xsd:simpleType>
        <xsd:restriction base="dms:DateTime"/>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2012f9-c1cf-4359-8d94-97f42df0ce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17e715-1740-47a8-a422-c98603db043b}" ma:internalName="TaxCatchAll" ma:showField="CatchAllData" ma:web="6e2012f9-c1cf-4359-8d94-97f42df0c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2012f9-c1cf-4359-8d94-97f42df0ce84" xsi:nil="true"/>
    <lcf76f155ced4ddcb4097134ff3c332f xmlns="825b1d9c-2979-40d4-accd-eede4fa517a1">
      <Terms xmlns="http://schemas.microsoft.com/office/infopath/2007/PartnerControls"/>
    </lcf76f155ced4ddcb4097134ff3c332f>
    <DatePosted xmlns="825b1d9c-2979-40d4-accd-eede4fa517a1" xsi:nil="true"/>
    <DateUploaded xmlns="825b1d9c-2979-40d4-accd-eede4fa517a1">2024-02-15T22:00:00+00:00</DateUploaded>
    <notes xmlns="825b1d9c-2979-40d4-accd-eede4fa517a1" xsi:nil="true"/>
  </documentManagement>
</p:properties>
</file>

<file path=customXml/itemProps1.xml><?xml version="1.0" encoding="utf-8"?>
<ds:datastoreItem xmlns:ds="http://schemas.openxmlformats.org/officeDocument/2006/customXml" ds:itemID="{5AF239EF-E9F7-4502-8E7B-082D7952255B}">
  <ds:schemaRefs>
    <ds:schemaRef ds:uri="http://schemas.microsoft.com/sharepoint/v3/contenttype/forms"/>
  </ds:schemaRefs>
</ds:datastoreItem>
</file>

<file path=customXml/itemProps2.xml><?xml version="1.0" encoding="utf-8"?>
<ds:datastoreItem xmlns:ds="http://schemas.openxmlformats.org/officeDocument/2006/customXml" ds:itemID="{86D913D5-A3BE-47A9-A131-9B146FAF0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b1d9c-2979-40d4-accd-eede4fa517a1"/>
    <ds:schemaRef ds:uri="6e2012f9-c1cf-4359-8d94-97f42df0c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86AC7-3E86-48BB-AD21-FAAE7F8CECCA}">
  <ds:schemaRefs>
    <ds:schemaRef ds:uri="http://schemas.microsoft.com/office/2006/metadata/properties"/>
    <ds:schemaRef ds:uri="http://schemas.microsoft.com/office/infopath/2007/PartnerControls"/>
    <ds:schemaRef ds:uri="6e2012f9-c1cf-4359-8d94-97f42df0ce84"/>
    <ds:schemaRef ds:uri="825b1d9c-2979-40d4-accd-eede4fa517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Tackling overtourism</dc:title>
  <dc:subject/>
  <dc:creator>Sarah Smith</dc:creator>
  <cp:keywords/>
  <dc:description/>
  <cp:lastModifiedBy>Joanne Blackmore</cp:lastModifiedBy>
  <cp:revision>40</cp:revision>
  <dcterms:created xsi:type="dcterms:W3CDTF">2025-07-30T13:58:00Z</dcterms:created>
  <dcterms:modified xsi:type="dcterms:W3CDTF">2025-10-03T09:07:00Z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0x0101008CB653CAB6B1664EBDB8D6C7009189EF</vt:lpwstr>
  </property>
  <property fmtid="{D5CDD505-2E9C-101B-9397-08002B2CF9AE}" pid="3" name="MediaServiceImageTags">
    <vt:lpwstr/>
  </property>
</Properties>
</file>